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78"/>
        <w:tblW w:w="3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tblGrid>
      <w:tr w:rsidR="00820A1D" w:rsidRPr="00820A1D" w:rsidTr="00820A1D">
        <w:trPr>
          <w:trHeight w:val="704"/>
        </w:trPr>
        <w:tc>
          <w:tcPr>
            <w:tcW w:w="3044" w:type="dxa"/>
          </w:tcPr>
          <w:p w:rsidR="00820A1D" w:rsidRPr="00820A1D" w:rsidRDefault="00820A1D" w:rsidP="00820A1D">
            <w:pPr>
              <w:spacing w:line="276" w:lineRule="auto"/>
              <w:jc w:val="center"/>
              <w:rPr>
                <w:rFonts w:eastAsiaTheme="minorEastAsia"/>
                <w:sz w:val="20"/>
                <w:szCs w:val="20"/>
              </w:rPr>
            </w:pPr>
            <w:r w:rsidRPr="00820A1D">
              <w:rPr>
                <w:rFonts w:eastAsiaTheme="minorEastAsia"/>
                <w:sz w:val="20"/>
                <w:szCs w:val="20"/>
              </w:rPr>
              <w:t>Администрация района</w:t>
            </w:r>
          </w:p>
          <w:p w:rsidR="00820A1D" w:rsidRPr="00820A1D" w:rsidRDefault="00820A1D" w:rsidP="00820A1D">
            <w:pPr>
              <w:spacing w:line="276" w:lineRule="auto"/>
              <w:jc w:val="center"/>
              <w:rPr>
                <w:rFonts w:eastAsiaTheme="minorEastAsia"/>
                <w:sz w:val="20"/>
                <w:szCs w:val="20"/>
              </w:rPr>
            </w:pPr>
            <w:r w:rsidRPr="00820A1D">
              <w:rPr>
                <w:rFonts w:eastAsiaTheme="minorEastAsia"/>
                <w:sz w:val="20"/>
                <w:szCs w:val="20"/>
              </w:rPr>
              <w:t>КОНТРОЛЬ</w:t>
            </w:r>
          </w:p>
          <w:p w:rsidR="00820A1D" w:rsidRDefault="00820A1D" w:rsidP="00820A1D">
            <w:pPr>
              <w:spacing w:line="276" w:lineRule="auto"/>
              <w:jc w:val="center"/>
              <w:rPr>
                <w:rFonts w:eastAsiaTheme="minorEastAsia"/>
                <w:sz w:val="20"/>
                <w:szCs w:val="20"/>
              </w:rPr>
            </w:pPr>
            <w:r>
              <w:rPr>
                <w:rFonts w:eastAsiaTheme="minorEastAsia"/>
                <w:sz w:val="20"/>
                <w:szCs w:val="20"/>
              </w:rPr>
              <w:t>1 раз в полугодие, до 15.07;</w:t>
            </w:r>
          </w:p>
          <w:p w:rsidR="00820A1D" w:rsidRPr="00820A1D" w:rsidRDefault="00820A1D" w:rsidP="00820A1D">
            <w:pPr>
              <w:spacing w:line="276" w:lineRule="auto"/>
              <w:jc w:val="center"/>
              <w:rPr>
                <w:rFonts w:eastAsiaTheme="minorEastAsia"/>
                <w:sz w:val="20"/>
                <w:szCs w:val="20"/>
              </w:rPr>
            </w:pPr>
            <w:r>
              <w:rPr>
                <w:rFonts w:eastAsiaTheme="minorEastAsia"/>
                <w:sz w:val="20"/>
                <w:szCs w:val="20"/>
              </w:rPr>
              <w:t>1 раз в год, до 20.01 следующим  за отчетным</w:t>
            </w:r>
          </w:p>
        </w:tc>
      </w:tr>
    </w:tbl>
    <w:p w:rsidR="003226F2" w:rsidRDefault="003226F2" w:rsidP="003226F2">
      <w:pPr>
        <w:jc w:val="center"/>
        <w:rPr>
          <w:b/>
          <w:sz w:val="24"/>
          <w:szCs w:val="24"/>
        </w:rPr>
      </w:pPr>
      <w:r>
        <w:rPr>
          <w:noProof/>
        </w:rPr>
        <w:drawing>
          <wp:anchor distT="0" distB="0" distL="6401435" distR="6401435" simplePos="0" relativeHeight="251659264" behindDoc="0" locked="0" layoutInCell="1" allowOverlap="1" wp14:anchorId="2A8B52B3" wp14:editId="3DF07777">
            <wp:simplePos x="0" y="0"/>
            <wp:positionH relativeFrom="margin">
              <wp:posOffset>2819400</wp:posOffset>
            </wp:positionH>
            <wp:positionV relativeFrom="paragraph">
              <wp:posOffset>-472440</wp:posOffset>
            </wp:positionV>
            <wp:extent cx="571500" cy="723900"/>
            <wp:effectExtent l="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3226F2" w:rsidRDefault="003226F2" w:rsidP="003226F2">
      <w:pPr>
        <w:pStyle w:val="7"/>
        <w:rPr>
          <w:b/>
          <w:caps/>
          <w:sz w:val="36"/>
          <w:szCs w:val="36"/>
        </w:rPr>
      </w:pPr>
      <w:r>
        <w:rPr>
          <w:b/>
          <w:caps/>
          <w:sz w:val="36"/>
          <w:szCs w:val="36"/>
        </w:rPr>
        <w:t>администрация Нижневартовского района</w:t>
      </w:r>
    </w:p>
    <w:p w:rsidR="003226F2" w:rsidRDefault="003226F2" w:rsidP="003226F2">
      <w:pPr>
        <w:jc w:val="center"/>
        <w:rPr>
          <w:sz w:val="24"/>
          <w:szCs w:val="24"/>
        </w:rPr>
      </w:pPr>
      <w:r>
        <w:rPr>
          <w:b/>
          <w:bCs/>
          <w:iCs/>
          <w:sz w:val="24"/>
          <w:szCs w:val="24"/>
        </w:rPr>
        <w:t>Ханты-Мансийского автономного округа – Югры</w:t>
      </w:r>
    </w:p>
    <w:p w:rsidR="003226F2" w:rsidRDefault="003226F2" w:rsidP="003226F2">
      <w:pPr>
        <w:rPr>
          <w:sz w:val="36"/>
          <w:szCs w:val="36"/>
        </w:rPr>
      </w:pPr>
    </w:p>
    <w:p w:rsidR="003226F2" w:rsidRDefault="003226F2" w:rsidP="003226F2">
      <w:pPr>
        <w:pStyle w:val="1"/>
        <w:rPr>
          <w:szCs w:val="44"/>
        </w:rPr>
      </w:pPr>
      <w:r>
        <w:rPr>
          <w:szCs w:val="44"/>
        </w:rPr>
        <w:t>ПОСТАНОВЛЕНИЕ</w:t>
      </w:r>
    </w:p>
    <w:p w:rsidR="003226F2" w:rsidRDefault="003226F2" w:rsidP="003226F2">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696"/>
      </w:tblGrid>
      <w:tr w:rsidR="003226F2" w:rsidTr="003226F2">
        <w:tc>
          <w:tcPr>
            <w:tcW w:w="4952" w:type="dxa"/>
            <w:tcBorders>
              <w:top w:val="nil"/>
              <w:left w:val="nil"/>
              <w:bottom w:val="nil"/>
              <w:right w:val="nil"/>
            </w:tcBorders>
          </w:tcPr>
          <w:p w:rsidR="003226F2" w:rsidRDefault="003226F2">
            <w:r>
              <w:t xml:space="preserve">от </w:t>
            </w:r>
            <w:r w:rsidR="00ED2E86">
              <w:t>30.11.2017</w:t>
            </w:r>
          </w:p>
          <w:p w:rsidR="003226F2" w:rsidRDefault="003226F2">
            <w:pPr>
              <w:rPr>
                <w:sz w:val="10"/>
                <w:szCs w:val="10"/>
              </w:rPr>
            </w:pPr>
          </w:p>
          <w:p w:rsidR="003226F2" w:rsidRDefault="003226F2">
            <w:pPr>
              <w:rPr>
                <w:sz w:val="24"/>
                <w:szCs w:val="24"/>
              </w:rPr>
            </w:pPr>
            <w:r>
              <w:rPr>
                <w:sz w:val="24"/>
                <w:szCs w:val="24"/>
              </w:rPr>
              <w:t>г. Нижневартовск</w:t>
            </w:r>
          </w:p>
        </w:tc>
        <w:tc>
          <w:tcPr>
            <w:tcW w:w="4696" w:type="dxa"/>
            <w:tcBorders>
              <w:top w:val="nil"/>
              <w:left w:val="nil"/>
              <w:bottom w:val="nil"/>
              <w:right w:val="nil"/>
            </w:tcBorders>
            <w:hideMark/>
          </w:tcPr>
          <w:p w:rsidR="003226F2" w:rsidRDefault="003226F2" w:rsidP="00ED2E86">
            <w:pPr>
              <w:tabs>
                <w:tab w:val="left" w:pos="3123"/>
                <w:tab w:val="left" w:pos="3270"/>
              </w:tabs>
              <w:jc w:val="right"/>
            </w:pPr>
            <w:r>
              <w:t xml:space="preserve">№ </w:t>
            </w:r>
            <w:r w:rsidR="00ED2E86">
              <w:t>2483</w:t>
            </w:r>
            <w:r>
              <w:t xml:space="preserve">          </w:t>
            </w:r>
          </w:p>
        </w:tc>
      </w:tr>
    </w:tbl>
    <w:p w:rsidR="003226F2" w:rsidRDefault="003226F2" w:rsidP="003226F2">
      <w:pPr>
        <w:keepNext/>
        <w:tabs>
          <w:tab w:val="left" w:pos="851"/>
        </w:tabs>
        <w:ind w:firstLine="709"/>
        <w:jc w:val="both"/>
        <w:outlineLvl w:val="0"/>
        <w:rPr>
          <w:bCs/>
          <w:szCs w:val="20"/>
        </w:rPr>
      </w:pPr>
    </w:p>
    <w:p w:rsidR="001D37BD" w:rsidRPr="008F0C58" w:rsidRDefault="001D37BD" w:rsidP="003226F2">
      <w:pPr>
        <w:ind w:right="5100"/>
        <w:jc w:val="both"/>
      </w:pPr>
      <w:r w:rsidRPr="008F0C58">
        <w:t>О п</w:t>
      </w:r>
      <w:r w:rsidR="00D13DD0" w:rsidRPr="008F0C58">
        <w:t xml:space="preserve">лане основных мероприятий на 2018–2020 годы, посвященных проведению в Нижневартовском районе Десятилетия детства в Российской Федерации </w:t>
      </w:r>
    </w:p>
    <w:p w:rsidR="003226F2" w:rsidRDefault="003226F2" w:rsidP="003226F2">
      <w:pPr>
        <w:ind w:firstLine="709"/>
        <w:jc w:val="both"/>
      </w:pPr>
    </w:p>
    <w:p w:rsidR="003226F2" w:rsidRDefault="003226F2" w:rsidP="003226F2">
      <w:pPr>
        <w:ind w:firstLine="709"/>
        <w:jc w:val="both"/>
      </w:pPr>
    </w:p>
    <w:p w:rsidR="001D37BD" w:rsidRPr="008F0C58" w:rsidRDefault="003226F2" w:rsidP="003226F2">
      <w:pPr>
        <w:ind w:firstLine="709"/>
        <w:jc w:val="both"/>
      </w:pPr>
      <w:r>
        <w:t>Во исполнение</w:t>
      </w:r>
      <w:r w:rsidR="00D13DD0" w:rsidRPr="008F0C58">
        <w:t xml:space="preserve"> распоряжения Правительства </w:t>
      </w:r>
      <w:r w:rsidR="001D37BD" w:rsidRPr="008F0C58">
        <w:t xml:space="preserve">Ханты-Мансийского автономного округа – Югры от </w:t>
      </w:r>
      <w:r w:rsidR="00D13DD0" w:rsidRPr="008F0C58">
        <w:t>22.</w:t>
      </w:r>
      <w:r w:rsidR="001D37BD" w:rsidRPr="008F0C58">
        <w:t>09.</w:t>
      </w:r>
      <w:r w:rsidR="00D13DD0" w:rsidRPr="008F0C58">
        <w:t>2</w:t>
      </w:r>
      <w:r w:rsidR="001D37BD" w:rsidRPr="008F0C58">
        <w:t>01</w:t>
      </w:r>
      <w:r w:rsidR="00D13DD0" w:rsidRPr="008F0C58">
        <w:t>7 № 560-рп «О плане основных мероприятий на 2018–2020 годы, посвященных проведению в Ханты-Мансийском автономном округе – Югре Десятилетия детства в Российской Федерации»</w:t>
      </w:r>
      <w:r w:rsidR="001D37BD" w:rsidRPr="008F0C58">
        <w:t xml:space="preserve">: </w:t>
      </w:r>
    </w:p>
    <w:p w:rsidR="001D37BD" w:rsidRPr="008F0C58" w:rsidRDefault="001D37BD" w:rsidP="003226F2">
      <w:pPr>
        <w:ind w:firstLine="709"/>
        <w:jc w:val="both"/>
      </w:pPr>
    </w:p>
    <w:p w:rsidR="009C651B" w:rsidRPr="008F0C58" w:rsidRDefault="003226F2" w:rsidP="003226F2">
      <w:pPr>
        <w:ind w:firstLine="709"/>
        <w:jc w:val="both"/>
      </w:pPr>
      <w:r>
        <w:t>1</w:t>
      </w:r>
      <w:r w:rsidR="009C651B" w:rsidRPr="008F0C58">
        <w:t>. Утвердить:</w:t>
      </w:r>
    </w:p>
    <w:p w:rsidR="009C651B" w:rsidRPr="008F0C58" w:rsidRDefault="009C651B" w:rsidP="003226F2">
      <w:pPr>
        <w:pStyle w:val="ConsPlusNormal"/>
        <w:widowControl/>
        <w:ind w:firstLine="709"/>
        <w:jc w:val="both"/>
        <w:rPr>
          <w:rFonts w:ascii="Times New Roman" w:hAnsi="Times New Roman" w:cs="Times New Roman"/>
          <w:sz w:val="28"/>
          <w:szCs w:val="28"/>
        </w:rPr>
      </w:pPr>
      <w:r w:rsidRPr="008F0C58">
        <w:rPr>
          <w:rFonts w:ascii="Times New Roman" w:hAnsi="Times New Roman" w:cs="Times New Roman"/>
          <w:sz w:val="28"/>
          <w:szCs w:val="28"/>
        </w:rPr>
        <w:t>состав организационного комитета по проведению в Нижневартовском районе</w:t>
      </w:r>
      <w:r w:rsidRPr="008F0C58">
        <w:t xml:space="preserve"> </w:t>
      </w:r>
      <w:r w:rsidRPr="008F0C58">
        <w:rPr>
          <w:rFonts w:ascii="Times New Roman" w:hAnsi="Times New Roman" w:cs="Times New Roman"/>
          <w:sz w:val="28"/>
          <w:szCs w:val="28"/>
        </w:rPr>
        <w:t>Десятилетия детства в Российской Федерации согласно приложению 1;</w:t>
      </w:r>
    </w:p>
    <w:p w:rsidR="009C651B" w:rsidRPr="008F0C58" w:rsidRDefault="003226F2" w:rsidP="003226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9C651B" w:rsidRPr="008F0C58">
        <w:rPr>
          <w:rFonts w:ascii="Times New Roman" w:hAnsi="Times New Roman" w:cs="Times New Roman"/>
          <w:sz w:val="28"/>
          <w:szCs w:val="28"/>
        </w:rPr>
        <w:t>лан основных мероприятий на 2018–2020 годы, посвященных проведению в Нижневартовском районе Десятилетия детства в Российской Федерации (далее – План)</w:t>
      </w:r>
      <w:r>
        <w:rPr>
          <w:rFonts w:ascii="Times New Roman" w:hAnsi="Times New Roman" w:cs="Times New Roman"/>
          <w:sz w:val="28"/>
          <w:szCs w:val="28"/>
        </w:rPr>
        <w:t xml:space="preserve">, </w:t>
      </w:r>
      <w:r w:rsidR="009C651B" w:rsidRPr="008F0C58">
        <w:rPr>
          <w:rFonts w:ascii="Times New Roman" w:hAnsi="Times New Roman" w:cs="Times New Roman"/>
          <w:sz w:val="28"/>
          <w:szCs w:val="28"/>
        </w:rPr>
        <w:t>согласно приложению 2.</w:t>
      </w:r>
    </w:p>
    <w:p w:rsidR="009C651B" w:rsidRPr="008F0C58" w:rsidRDefault="009C651B" w:rsidP="003226F2">
      <w:pPr>
        <w:ind w:firstLine="709"/>
        <w:jc w:val="both"/>
      </w:pPr>
    </w:p>
    <w:p w:rsidR="00E5653B" w:rsidRPr="008F0C58" w:rsidRDefault="003226F2" w:rsidP="003226F2">
      <w:pPr>
        <w:pStyle w:val="afffff3"/>
        <w:suppressAutoHyphens w:val="0"/>
        <w:spacing w:line="240" w:lineRule="auto"/>
        <w:ind w:left="0"/>
        <w:contextualSpacing/>
        <w:rPr>
          <w:sz w:val="28"/>
          <w:szCs w:val="28"/>
        </w:rPr>
      </w:pPr>
      <w:r>
        <w:rPr>
          <w:sz w:val="28"/>
          <w:szCs w:val="28"/>
        </w:rPr>
        <w:t>2</w:t>
      </w:r>
      <w:r w:rsidR="001D37BD" w:rsidRPr="008F0C58">
        <w:rPr>
          <w:sz w:val="28"/>
          <w:szCs w:val="28"/>
        </w:rPr>
        <w:t xml:space="preserve">. </w:t>
      </w:r>
      <w:r w:rsidR="00D13DD0" w:rsidRPr="008F0C58">
        <w:rPr>
          <w:sz w:val="28"/>
          <w:szCs w:val="28"/>
        </w:rPr>
        <w:t xml:space="preserve">Структурным подразделениям администрации района, организациям </w:t>
      </w:r>
      <w:r>
        <w:rPr>
          <w:sz w:val="28"/>
          <w:szCs w:val="28"/>
        </w:rPr>
        <w:t xml:space="preserve">           </w:t>
      </w:r>
      <w:r w:rsidR="00D13DD0" w:rsidRPr="008F0C58">
        <w:rPr>
          <w:sz w:val="28"/>
          <w:szCs w:val="28"/>
        </w:rPr>
        <w:t xml:space="preserve">и учреждениям </w:t>
      </w:r>
      <w:r>
        <w:rPr>
          <w:sz w:val="28"/>
          <w:szCs w:val="28"/>
        </w:rPr>
        <w:t xml:space="preserve">района </w:t>
      </w:r>
      <w:r w:rsidR="00D13DD0" w:rsidRPr="008F0C58">
        <w:rPr>
          <w:sz w:val="28"/>
          <w:szCs w:val="28"/>
        </w:rPr>
        <w:t>– ответственным исполнителям Плана</w:t>
      </w:r>
      <w:r w:rsidR="00E5653B" w:rsidRPr="008F0C58">
        <w:rPr>
          <w:sz w:val="28"/>
          <w:szCs w:val="28"/>
        </w:rPr>
        <w:t>:</w:t>
      </w:r>
    </w:p>
    <w:p w:rsidR="00E5653B" w:rsidRPr="008F0C58" w:rsidRDefault="00E5653B" w:rsidP="003226F2">
      <w:pPr>
        <w:pStyle w:val="afffff3"/>
        <w:suppressAutoHyphens w:val="0"/>
        <w:spacing w:line="240" w:lineRule="auto"/>
        <w:ind w:left="0"/>
        <w:contextualSpacing/>
        <w:rPr>
          <w:sz w:val="28"/>
          <w:szCs w:val="28"/>
        </w:rPr>
      </w:pPr>
      <w:r w:rsidRPr="008F0C58">
        <w:rPr>
          <w:sz w:val="28"/>
          <w:szCs w:val="28"/>
        </w:rPr>
        <w:t>обеспечить выполнение Плана мероприятий;</w:t>
      </w:r>
    </w:p>
    <w:p w:rsidR="00D13DD0" w:rsidRPr="00F53124" w:rsidRDefault="00D13DD0" w:rsidP="003226F2">
      <w:pPr>
        <w:pStyle w:val="afffff3"/>
        <w:suppressAutoHyphens w:val="0"/>
        <w:spacing w:line="240" w:lineRule="auto"/>
        <w:ind w:left="0"/>
        <w:contextualSpacing/>
        <w:rPr>
          <w:sz w:val="28"/>
          <w:szCs w:val="28"/>
        </w:rPr>
      </w:pPr>
      <w:r w:rsidRPr="008F0C58">
        <w:rPr>
          <w:sz w:val="28"/>
          <w:szCs w:val="28"/>
        </w:rPr>
        <w:t xml:space="preserve">ежегодно представлять в </w:t>
      </w:r>
      <w:r w:rsidR="00F35948">
        <w:rPr>
          <w:sz w:val="28"/>
          <w:szCs w:val="28"/>
        </w:rPr>
        <w:t>у</w:t>
      </w:r>
      <w:r w:rsidR="00F35948" w:rsidRPr="008F0C58">
        <w:rPr>
          <w:sz w:val="28"/>
          <w:szCs w:val="28"/>
        </w:rPr>
        <w:t xml:space="preserve">правление по вопросам социальной сферы администрации района </w:t>
      </w:r>
      <w:r w:rsidRPr="008F0C58">
        <w:rPr>
          <w:sz w:val="28"/>
          <w:szCs w:val="28"/>
        </w:rPr>
        <w:t>информацию об исполнении его мероприятий за первое полугодие отчетного года – до 10 июля, за отчетный год – до 15 января</w:t>
      </w:r>
      <w:r w:rsidR="003226F2">
        <w:rPr>
          <w:sz w:val="28"/>
          <w:szCs w:val="28"/>
        </w:rPr>
        <w:t xml:space="preserve"> года</w:t>
      </w:r>
      <w:r w:rsidRPr="008F0C58">
        <w:rPr>
          <w:sz w:val="28"/>
          <w:szCs w:val="28"/>
        </w:rPr>
        <w:t xml:space="preserve">, </w:t>
      </w:r>
      <w:r w:rsidRPr="00F53124">
        <w:rPr>
          <w:sz w:val="28"/>
          <w:szCs w:val="28"/>
        </w:rPr>
        <w:t>следующего за отчетным.</w:t>
      </w:r>
    </w:p>
    <w:p w:rsidR="001D37BD" w:rsidRPr="00F53124" w:rsidRDefault="001D37BD" w:rsidP="003226F2">
      <w:pPr>
        <w:pStyle w:val="afffff3"/>
        <w:suppressAutoHyphens w:val="0"/>
        <w:spacing w:line="240" w:lineRule="auto"/>
        <w:ind w:left="0"/>
        <w:contextualSpacing/>
        <w:rPr>
          <w:sz w:val="28"/>
          <w:szCs w:val="28"/>
        </w:rPr>
      </w:pPr>
    </w:p>
    <w:p w:rsidR="001D37BD" w:rsidRPr="008F0C58" w:rsidRDefault="003226F2" w:rsidP="003226F2">
      <w:pPr>
        <w:ind w:firstLine="709"/>
        <w:jc w:val="both"/>
      </w:pPr>
      <w:r>
        <w:t>3</w:t>
      </w:r>
      <w:r w:rsidR="001D37BD" w:rsidRPr="00F53124">
        <w:t>. Контроль</w:t>
      </w:r>
      <w:r w:rsidR="001D37BD" w:rsidRPr="008F0C58">
        <w:t xml:space="preserve"> за выполнением постановления возложить на заместителя главы района по социальным вопросам О.В. Липунову.</w:t>
      </w:r>
    </w:p>
    <w:p w:rsidR="001D37BD" w:rsidRPr="008F0C58" w:rsidRDefault="001D37BD" w:rsidP="001D37BD"/>
    <w:p w:rsidR="003226F2" w:rsidRDefault="003226F2" w:rsidP="003226F2">
      <w:pPr>
        <w:jc w:val="both"/>
        <w:rPr>
          <w:szCs w:val="24"/>
        </w:rPr>
      </w:pPr>
    </w:p>
    <w:p w:rsidR="003226F2" w:rsidRDefault="003226F2" w:rsidP="003226F2">
      <w:pPr>
        <w:tabs>
          <w:tab w:val="left" w:pos="0"/>
        </w:tabs>
        <w:jc w:val="both"/>
        <w:rPr>
          <w:szCs w:val="24"/>
        </w:rPr>
      </w:pPr>
      <w:r>
        <w:rPr>
          <w:szCs w:val="24"/>
        </w:rPr>
        <w:t>Глава района                                                                                        Б.А. Саломатин</w:t>
      </w:r>
    </w:p>
    <w:p w:rsidR="00DD00B2" w:rsidRPr="008F0C58" w:rsidRDefault="00DD00B2" w:rsidP="00DD00B2">
      <w:pPr>
        <w:shd w:val="clear" w:color="auto" w:fill="FFFFFF"/>
        <w:tabs>
          <w:tab w:val="left" w:pos="1905"/>
          <w:tab w:val="center" w:pos="4819"/>
        </w:tabs>
        <w:ind w:left="5670"/>
      </w:pPr>
      <w:r w:rsidRPr="008F0C58">
        <w:t>Приложение 1 к постановлению</w:t>
      </w:r>
    </w:p>
    <w:p w:rsidR="00DD00B2" w:rsidRPr="008F0C58" w:rsidRDefault="00DD00B2" w:rsidP="00DD00B2">
      <w:pPr>
        <w:tabs>
          <w:tab w:val="left" w:pos="5670"/>
          <w:tab w:val="left" w:pos="6237"/>
        </w:tabs>
        <w:ind w:left="5670"/>
      </w:pPr>
      <w:r w:rsidRPr="008F0C58">
        <w:t>администрации района</w:t>
      </w:r>
    </w:p>
    <w:p w:rsidR="00DD00B2" w:rsidRPr="008F0C58" w:rsidRDefault="00DD00B2" w:rsidP="00DD00B2">
      <w:pPr>
        <w:pStyle w:val="af"/>
        <w:ind w:left="5670"/>
        <w:jc w:val="left"/>
        <w:rPr>
          <w:szCs w:val="28"/>
        </w:rPr>
      </w:pPr>
      <w:r w:rsidRPr="008F0C58">
        <w:rPr>
          <w:szCs w:val="28"/>
        </w:rPr>
        <w:t xml:space="preserve">от </w:t>
      </w:r>
      <w:r w:rsidR="00ED2E86">
        <w:rPr>
          <w:szCs w:val="28"/>
        </w:rPr>
        <w:t>30.11.2017</w:t>
      </w:r>
      <w:r w:rsidR="003226F2">
        <w:rPr>
          <w:szCs w:val="28"/>
        </w:rPr>
        <w:t xml:space="preserve"> </w:t>
      </w:r>
      <w:r w:rsidRPr="008F0C58">
        <w:rPr>
          <w:szCs w:val="28"/>
        </w:rPr>
        <w:t xml:space="preserve">№ </w:t>
      </w:r>
      <w:r w:rsidR="00ED2E86">
        <w:rPr>
          <w:szCs w:val="28"/>
        </w:rPr>
        <w:t>2483</w:t>
      </w:r>
    </w:p>
    <w:p w:rsidR="00DD00B2" w:rsidRPr="008F0C58" w:rsidRDefault="00DD00B2" w:rsidP="00DD00B2">
      <w:pPr>
        <w:pStyle w:val="af"/>
        <w:tabs>
          <w:tab w:val="left" w:pos="4990"/>
        </w:tabs>
        <w:jc w:val="left"/>
        <w:rPr>
          <w:szCs w:val="28"/>
        </w:rPr>
      </w:pPr>
    </w:p>
    <w:p w:rsidR="00DD00B2" w:rsidRPr="008F0C58" w:rsidRDefault="00DD00B2" w:rsidP="00DD00B2">
      <w:pPr>
        <w:pStyle w:val="af"/>
        <w:tabs>
          <w:tab w:val="left" w:pos="4990"/>
        </w:tabs>
        <w:jc w:val="left"/>
        <w:rPr>
          <w:szCs w:val="28"/>
        </w:rPr>
      </w:pPr>
    </w:p>
    <w:p w:rsidR="00DD00B2" w:rsidRPr="008F0C58" w:rsidRDefault="00DD00B2" w:rsidP="00DD00B2">
      <w:pPr>
        <w:pStyle w:val="ConsPlusTitle"/>
        <w:widowControl/>
        <w:jc w:val="center"/>
        <w:rPr>
          <w:rFonts w:ascii="Times New Roman" w:hAnsi="Times New Roman" w:cs="Times New Roman"/>
          <w:sz w:val="28"/>
          <w:szCs w:val="28"/>
        </w:rPr>
      </w:pPr>
      <w:r w:rsidRPr="008F0C58">
        <w:rPr>
          <w:rFonts w:ascii="Times New Roman" w:hAnsi="Times New Roman" w:cs="Times New Roman"/>
          <w:sz w:val="28"/>
          <w:szCs w:val="28"/>
        </w:rPr>
        <w:t xml:space="preserve">Состав </w:t>
      </w:r>
    </w:p>
    <w:p w:rsidR="00DD00B2" w:rsidRPr="008F0C58" w:rsidRDefault="00DD00B2" w:rsidP="00DD00B2">
      <w:pPr>
        <w:pStyle w:val="ConsPlusTitle"/>
        <w:widowControl/>
        <w:jc w:val="center"/>
        <w:rPr>
          <w:rFonts w:ascii="Times New Roman" w:hAnsi="Times New Roman" w:cs="Times New Roman"/>
          <w:sz w:val="28"/>
          <w:szCs w:val="28"/>
        </w:rPr>
      </w:pPr>
      <w:r w:rsidRPr="008F0C58">
        <w:rPr>
          <w:rFonts w:ascii="Times New Roman" w:hAnsi="Times New Roman" w:cs="Times New Roman"/>
          <w:sz w:val="28"/>
          <w:szCs w:val="28"/>
        </w:rPr>
        <w:t xml:space="preserve">организационного комитета по проведению </w:t>
      </w:r>
    </w:p>
    <w:p w:rsidR="00DD00B2" w:rsidRPr="008F0C58" w:rsidRDefault="00DD00B2" w:rsidP="00DD00B2">
      <w:pPr>
        <w:pStyle w:val="ConsPlusTitle"/>
        <w:widowControl/>
        <w:jc w:val="center"/>
        <w:rPr>
          <w:rFonts w:ascii="Times New Roman" w:hAnsi="Times New Roman" w:cs="Times New Roman"/>
          <w:sz w:val="28"/>
          <w:szCs w:val="28"/>
        </w:rPr>
      </w:pPr>
      <w:r w:rsidRPr="008F0C58">
        <w:rPr>
          <w:rFonts w:ascii="Times New Roman" w:hAnsi="Times New Roman" w:cs="Times New Roman"/>
          <w:sz w:val="28"/>
          <w:szCs w:val="28"/>
        </w:rPr>
        <w:t>в Нижневартовском районе Десятилетия детства в Российской Федерации</w:t>
      </w:r>
    </w:p>
    <w:p w:rsidR="00171D81" w:rsidRPr="008F0C58" w:rsidRDefault="00171D81" w:rsidP="00DD00B2">
      <w:pPr>
        <w:pStyle w:val="ConsPlusTitle"/>
        <w:widowControl/>
        <w:jc w:val="center"/>
        <w:rPr>
          <w:rFonts w:ascii="Times New Roman" w:hAnsi="Times New Roman" w:cs="Times New Roman"/>
          <w:b w:val="0"/>
          <w:sz w:val="28"/>
          <w:szCs w:val="28"/>
        </w:rPr>
      </w:pPr>
    </w:p>
    <w:p w:rsidR="00BD2F2D" w:rsidRPr="00BD2F2D" w:rsidRDefault="00BD2F2D" w:rsidP="00BD2F2D">
      <w:pPr>
        <w:autoSpaceDE w:val="0"/>
        <w:autoSpaceDN w:val="0"/>
        <w:adjustRightInd w:val="0"/>
        <w:jc w:val="center"/>
        <w:rPr>
          <w:bCs/>
        </w:rPr>
      </w:pPr>
    </w:p>
    <w:tbl>
      <w:tblPr>
        <w:tblW w:w="9801" w:type="dxa"/>
        <w:jc w:val="center"/>
        <w:tblInd w:w="95" w:type="dxa"/>
        <w:tblLook w:val="04A0" w:firstRow="1" w:lastRow="0" w:firstColumn="1" w:lastColumn="0" w:noHBand="0" w:noVBand="1"/>
      </w:tblPr>
      <w:tblGrid>
        <w:gridCol w:w="2707"/>
        <w:gridCol w:w="491"/>
        <w:gridCol w:w="6603"/>
      </w:tblGrid>
      <w:tr w:rsidR="00BD2F2D" w:rsidRPr="00BD2F2D" w:rsidTr="00BD2F2D">
        <w:trPr>
          <w:trHeight w:val="320"/>
          <w:jc w:val="center"/>
        </w:trPr>
        <w:tc>
          <w:tcPr>
            <w:tcW w:w="2707" w:type="dxa"/>
          </w:tcPr>
          <w:p w:rsidR="00BD2F2D" w:rsidRPr="00BD2F2D" w:rsidRDefault="00BD2F2D" w:rsidP="00BD2F2D">
            <w:pPr>
              <w:autoSpaceDE w:val="0"/>
              <w:autoSpaceDN w:val="0"/>
              <w:adjustRightInd w:val="0"/>
              <w:rPr>
                <w:bCs/>
              </w:rPr>
            </w:pPr>
            <w:r w:rsidRPr="00BD2F2D">
              <w:t>Липунова О.В.</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jc w:val="both"/>
              <w:rPr>
                <w:lang w:eastAsia="en-US"/>
              </w:rPr>
            </w:pPr>
            <w:r w:rsidRPr="00BD2F2D">
              <w:t>заместитель главы района по социальным вопросам, председатель организационного комитета</w:t>
            </w:r>
          </w:p>
          <w:p w:rsidR="00BD2F2D" w:rsidRPr="00BD2F2D" w:rsidRDefault="00BD2F2D" w:rsidP="00BD2F2D">
            <w:pPr>
              <w:autoSpaceDE w:val="0"/>
              <w:autoSpaceDN w:val="0"/>
              <w:adjustRightInd w:val="0"/>
              <w:jc w:val="both"/>
              <w:rPr>
                <w:bCs/>
              </w:rPr>
            </w:pPr>
          </w:p>
        </w:tc>
      </w:tr>
      <w:tr w:rsidR="00BD2F2D" w:rsidRPr="00BD2F2D" w:rsidTr="00BD2F2D">
        <w:trPr>
          <w:trHeight w:val="910"/>
          <w:jc w:val="center"/>
        </w:trPr>
        <w:tc>
          <w:tcPr>
            <w:tcW w:w="2707" w:type="dxa"/>
          </w:tcPr>
          <w:p w:rsidR="00BD2F2D" w:rsidRPr="00BD2F2D" w:rsidRDefault="00BD2F2D" w:rsidP="00BD2F2D">
            <w:pPr>
              <w:widowControl w:val="0"/>
              <w:autoSpaceDE w:val="0"/>
              <w:autoSpaceDN w:val="0"/>
              <w:adjustRightInd w:val="0"/>
              <w:spacing w:line="321" w:lineRule="exact"/>
              <w:rPr>
                <w:bCs/>
              </w:rPr>
            </w:pPr>
            <w:r w:rsidRPr="00BD2F2D">
              <w:rPr>
                <w:bCs/>
              </w:rPr>
              <w:t>Дурова О.Г.</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jc w:val="both"/>
            </w:pPr>
            <w:r w:rsidRPr="00BD2F2D">
              <w:rPr>
                <w:bCs/>
              </w:rPr>
              <w:t>начальник управления по вопросам социальной сферы администрации района,</w:t>
            </w:r>
            <w:r w:rsidRPr="00BD2F2D">
              <w:t xml:space="preserve"> заместитель председателя организационного комитета</w:t>
            </w:r>
          </w:p>
          <w:p w:rsidR="00BD2F2D" w:rsidRPr="00BD2F2D" w:rsidRDefault="00BD2F2D" w:rsidP="00BD2F2D">
            <w:pPr>
              <w:jc w:val="both"/>
              <w:rPr>
                <w:bCs/>
              </w:rPr>
            </w:pPr>
          </w:p>
        </w:tc>
      </w:tr>
      <w:tr w:rsidR="00BD2F2D" w:rsidRPr="00BD2F2D" w:rsidTr="00BD2F2D">
        <w:trPr>
          <w:trHeight w:val="910"/>
          <w:jc w:val="center"/>
        </w:trPr>
        <w:tc>
          <w:tcPr>
            <w:tcW w:w="2707" w:type="dxa"/>
          </w:tcPr>
          <w:p w:rsidR="00BD2F2D" w:rsidRPr="00BD2F2D" w:rsidRDefault="00BD2F2D" w:rsidP="00BD2F2D">
            <w:pPr>
              <w:autoSpaceDE w:val="0"/>
              <w:autoSpaceDN w:val="0"/>
              <w:adjustRightInd w:val="0"/>
              <w:rPr>
                <w:bCs/>
              </w:rPr>
            </w:pPr>
            <w:r w:rsidRPr="00BD2F2D">
              <w:rPr>
                <w:rFonts w:eastAsia="Calibri"/>
              </w:rPr>
              <w:t>Войтенкова Н.С.</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jc w:val="both"/>
              <w:rPr>
                <w:bCs/>
              </w:rPr>
            </w:pPr>
            <w:r w:rsidRPr="00BD2F2D">
              <w:rPr>
                <w:bCs/>
              </w:rPr>
              <w:t>начальник отдела по работе с учреждениями социальной сферы и общественными организациями управления по вопросам социальной сферы администрации района, секретарь организационного комитета</w:t>
            </w:r>
          </w:p>
          <w:p w:rsidR="00BD2F2D" w:rsidRPr="00BD2F2D" w:rsidRDefault="00BD2F2D" w:rsidP="00BD2F2D">
            <w:pPr>
              <w:jc w:val="both"/>
              <w:rPr>
                <w:bCs/>
              </w:rPr>
            </w:pPr>
          </w:p>
        </w:tc>
      </w:tr>
      <w:tr w:rsidR="00BD2F2D" w:rsidRPr="00BD2F2D" w:rsidTr="00BD2F2D">
        <w:trPr>
          <w:trHeight w:val="320"/>
          <w:jc w:val="center"/>
        </w:trPr>
        <w:tc>
          <w:tcPr>
            <w:tcW w:w="9801" w:type="dxa"/>
            <w:gridSpan w:val="3"/>
          </w:tcPr>
          <w:p w:rsidR="00BD2F2D" w:rsidRPr="00BD2F2D" w:rsidRDefault="00BD2F2D" w:rsidP="00BD2F2D">
            <w:pPr>
              <w:widowControl w:val="0"/>
              <w:autoSpaceDE w:val="0"/>
              <w:autoSpaceDN w:val="0"/>
              <w:adjustRightInd w:val="0"/>
              <w:jc w:val="center"/>
              <w:rPr>
                <w:b/>
              </w:rPr>
            </w:pPr>
            <w:r w:rsidRPr="00BD2F2D">
              <w:rPr>
                <w:b/>
              </w:rPr>
              <w:t>Члены организационного комитета:</w:t>
            </w:r>
          </w:p>
          <w:p w:rsidR="00BD2F2D" w:rsidRPr="00BD2F2D" w:rsidRDefault="00BD2F2D" w:rsidP="00BD2F2D">
            <w:pPr>
              <w:widowControl w:val="0"/>
              <w:autoSpaceDE w:val="0"/>
              <w:autoSpaceDN w:val="0"/>
              <w:adjustRightInd w:val="0"/>
              <w:jc w:val="center"/>
              <w:rPr>
                <w:b/>
              </w:rPr>
            </w:pPr>
          </w:p>
        </w:tc>
      </w:tr>
      <w:tr w:rsidR="00BD2F2D" w:rsidRPr="00BD2F2D" w:rsidTr="00BD2F2D">
        <w:trPr>
          <w:trHeight w:val="320"/>
          <w:jc w:val="center"/>
        </w:trPr>
        <w:tc>
          <w:tcPr>
            <w:tcW w:w="2707" w:type="dxa"/>
          </w:tcPr>
          <w:p w:rsidR="00BD2F2D" w:rsidRPr="00BD2F2D" w:rsidRDefault="00BD2F2D" w:rsidP="00BD2F2D">
            <w:pPr>
              <w:widowControl w:val="0"/>
              <w:autoSpaceDE w:val="0"/>
              <w:autoSpaceDN w:val="0"/>
              <w:adjustRightInd w:val="0"/>
              <w:spacing w:line="321" w:lineRule="exact"/>
            </w:pPr>
            <w:r w:rsidRPr="00BD2F2D">
              <w:t>Дедюхина Н.В.</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jc w:val="both"/>
            </w:pPr>
            <w:r w:rsidRPr="00BD2F2D">
              <w:t xml:space="preserve">председатель Правления Общественной организации </w:t>
            </w:r>
          </w:p>
          <w:p w:rsidR="00BD2F2D" w:rsidRPr="00BD2F2D" w:rsidRDefault="00BD2F2D" w:rsidP="00BD2F2D">
            <w:pPr>
              <w:jc w:val="both"/>
            </w:pPr>
            <w:r w:rsidRPr="00BD2F2D">
              <w:t>«Центр семейной культуры» Нижневартовского района (по согласованию)</w:t>
            </w:r>
          </w:p>
          <w:p w:rsidR="00BD2F2D" w:rsidRPr="00BD2F2D" w:rsidRDefault="00BD2F2D" w:rsidP="00BD2F2D">
            <w:pPr>
              <w:jc w:val="both"/>
            </w:pPr>
          </w:p>
        </w:tc>
      </w:tr>
      <w:tr w:rsidR="00BD2F2D" w:rsidRPr="00BD2F2D" w:rsidTr="00BD2F2D">
        <w:trPr>
          <w:trHeight w:val="320"/>
          <w:jc w:val="center"/>
        </w:trPr>
        <w:tc>
          <w:tcPr>
            <w:tcW w:w="2707" w:type="dxa"/>
          </w:tcPr>
          <w:p w:rsidR="00BD2F2D" w:rsidRPr="00BD2F2D" w:rsidRDefault="00BD2F2D" w:rsidP="00BD2F2D">
            <w:pPr>
              <w:widowControl w:val="0"/>
              <w:autoSpaceDE w:val="0"/>
              <w:autoSpaceDN w:val="0"/>
              <w:adjustRightInd w:val="0"/>
              <w:spacing w:line="321" w:lineRule="exact"/>
            </w:pPr>
            <w:r w:rsidRPr="00BD2F2D">
              <w:t>Журавлева О.В.</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jc w:val="both"/>
            </w:pPr>
            <w:r w:rsidRPr="00BD2F2D">
              <w:t>начальник управления социальной защиты населения по г. Нижневартовску и Нижневартовскому району (по согласованию)</w:t>
            </w:r>
          </w:p>
          <w:p w:rsidR="00BD2F2D" w:rsidRPr="00BD2F2D" w:rsidRDefault="00BD2F2D" w:rsidP="00BD2F2D">
            <w:pPr>
              <w:jc w:val="both"/>
            </w:pPr>
          </w:p>
        </w:tc>
      </w:tr>
      <w:tr w:rsidR="00BD2F2D" w:rsidRPr="00BD2F2D" w:rsidTr="00BD2F2D">
        <w:trPr>
          <w:trHeight w:val="320"/>
          <w:jc w:val="center"/>
        </w:trPr>
        <w:tc>
          <w:tcPr>
            <w:tcW w:w="2707" w:type="dxa"/>
          </w:tcPr>
          <w:p w:rsidR="00BD2F2D" w:rsidRPr="00BD2F2D" w:rsidRDefault="00BD2F2D" w:rsidP="00BD2F2D">
            <w:pPr>
              <w:widowControl w:val="0"/>
              <w:autoSpaceDE w:val="0"/>
              <w:autoSpaceDN w:val="0"/>
              <w:adjustRightInd w:val="0"/>
              <w:spacing w:line="321" w:lineRule="exact"/>
            </w:pPr>
            <w:r w:rsidRPr="00BD2F2D">
              <w:t>Кидяева К.В.</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Default="00BD2F2D" w:rsidP="00BD2F2D">
            <w:pPr>
              <w:jc w:val="both"/>
            </w:pPr>
            <w:r>
              <w:t>с</w:t>
            </w:r>
            <w:r w:rsidRPr="00BD2F2D">
              <w:t>пециалист</w:t>
            </w:r>
            <w:r>
              <w:t>-</w:t>
            </w:r>
            <w:r w:rsidRPr="00BD2F2D">
              <w:t>эксперт отдела претензионно-исковой работы управления правового обеспечения и организации местного самоуправления администрации района</w:t>
            </w:r>
          </w:p>
          <w:p w:rsidR="00BD2F2D" w:rsidRPr="00BD2F2D" w:rsidRDefault="00BD2F2D" w:rsidP="00BD2F2D">
            <w:pPr>
              <w:jc w:val="both"/>
            </w:pPr>
          </w:p>
        </w:tc>
      </w:tr>
      <w:tr w:rsidR="00BD2F2D" w:rsidRPr="00BD2F2D" w:rsidTr="00BD2F2D">
        <w:trPr>
          <w:trHeight w:val="320"/>
          <w:jc w:val="center"/>
        </w:trPr>
        <w:tc>
          <w:tcPr>
            <w:tcW w:w="2707" w:type="dxa"/>
          </w:tcPr>
          <w:p w:rsidR="00BD2F2D" w:rsidRPr="00BD2F2D" w:rsidRDefault="00BD2F2D" w:rsidP="00BD2F2D">
            <w:pPr>
              <w:tabs>
                <w:tab w:val="center" w:pos="1184"/>
              </w:tabs>
              <w:jc w:val="both"/>
            </w:pPr>
            <w:r w:rsidRPr="00BD2F2D">
              <w:t>Клюев А.И.</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ind w:left="50" w:hanging="50"/>
              <w:jc w:val="both"/>
            </w:pPr>
            <w:r w:rsidRPr="00BD2F2D">
              <w:rPr>
                <w:lang w:eastAsia="en-US"/>
              </w:rPr>
              <w:t xml:space="preserve">исполняющий обязанности главного врача бюджетного учреждения Ханты-Мансийского автономного округа – Югры «Новоаганская районная больница» </w:t>
            </w:r>
            <w:r w:rsidRPr="00BD2F2D">
              <w:t>(по согласованию)</w:t>
            </w:r>
          </w:p>
          <w:p w:rsidR="00BD2F2D" w:rsidRPr="00BD2F2D" w:rsidRDefault="00BD2F2D" w:rsidP="00BD2F2D">
            <w:pPr>
              <w:ind w:left="50" w:hanging="50"/>
              <w:jc w:val="both"/>
              <w:rPr>
                <w:lang w:eastAsia="en-US"/>
              </w:rPr>
            </w:pPr>
          </w:p>
        </w:tc>
      </w:tr>
      <w:tr w:rsidR="00BD2F2D" w:rsidRPr="00BD2F2D" w:rsidTr="00BD2F2D">
        <w:trPr>
          <w:trHeight w:val="320"/>
          <w:jc w:val="center"/>
        </w:trPr>
        <w:tc>
          <w:tcPr>
            <w:tcW w:w="2707" w:type="dxa"/>
          </w:tcPr>
          <w:p w:rsidR="00BD2F2D" w:rsidRPr="00BD2F2D" w:rsidRDefault="00BD2F2D" w:rsidP="00BD2F2D">
            <w:pPr>
              <w:tabs>
                <w:tab w:val="center" w:pos="1184"/>
              </w:tabs>
              <w:jc w:val="both"/>
            </w:pPr>
            <w:r w:rsidRPr="00BD2F2D">
              <w:t>Колобаева Е.Н.</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ind w:left="39"/>
              <w:jc w:val="both"/>
              <w:rPr>
                <w:lang w:eastAsia="en-US"/>
              </w:rPr>
            </w:pPr>
            <w:r w:rsidRPr="00BD2F2D">
              <w:rPr>
                <w:lang w:eastAsia="en-US"/>
              </w:rPr>
              <w:t>главный специалист службы по организации деятельности Антинаркотической комиссии Нижневартовского района</w:t>
            </w:r>
            <w:r>
              <w:rPr>
                <w:lang w:eastAsia="en-US"/>
              </w:rPr>
              <w:t xml:space="preserve"> администрации района</w:t>
            </w:r>
          </w:p>
          <w:p w:rsidR="00BD2F2D" w:rsidRPr="00BD2F2D" w:rsidRDefault="00BD2F2D" w:rsidP="00BD2F2D">
            <w:pPr>
              <w:ind w:left="39"/>
              <w:jc w:val="both"/>
              <w:rPr>
                <w:lang w:eastAsia="en-US"/>
              </w:rPr>
            </w:pPr>
          </w:p>
        </w:tc>
      </w:tr>
      <w:tr w:rsidR="00BD2F2D" w:rsidRPr="00BD2F2D" w:rsidTr="00BD2F2D">
        <w:trPr>
          <w:trHeight w:val="320"/>
          <w:jc w:val="center"/>
        </w:trPr>
        <w:tc>
          <w:tcPr>
            <w:tcW w:w="2707" w:type="dxa"/>
          </w:tcPr>
          <w:p w:rsidR="00BD2F2D" w:rsidRPr="00BD2F2D" w:rsidRDefault="00BD2F2D" w:rsidP="00BD2F2D">
            <w:pPr>
              <w:jc w:val="both"/>
            </w:pPr>
            <w:r w:rsidRPr="00BD2F2D">
              <w:t>Любомирская М.В.</w:t>
            </w:r>
          </w:p>
        </w:tc>
        <w:tc>
          <w:tcPr>
            <w:tcW w:w="491" w:type="dxa"/>
          </w:tcPr>
          <w:p w:rsidR="00BD2F2D" w:rsidRPr="00BD2F2D" w:rsidRDefault="00BD2F2D" w:rsidP="00BD2F2D">
            <w:pPr>
              <w:autoSpaceDE w:val="0"/>
              <w:autoSpaceDN w:val="0"/>
              <w:adjustRightInd w:val="0"/>
              <w:jc w:val="center"/>
            </w:pPr>
            <w:r w:rsidRPr="00BD2F2D">
              <w:t>−</w:t>
            </w:r>
          </w:p>
        </w:tc>
        <w:tc>
          <w:tcPr>
            <w:tcW w:w="6603" w:type="dxa"/>
          </w:tcPr>
          <w:p w:rsidR="00BD2F2D" w:rsidRPr="00BD2F2D" w:rsidRDefault="00BD2F2D" w:rsidP="00BD2F2D">
            <w:pPr>
              <w:jc w:val="both"/>
            </w:pPr>
            <w:r w:rsidRPr="00BD2F2D">
              <w:t>начальник управления образования и молодежной политики администрации района</w:t>
            </w:r>
          </w:p>
          <w:p w:rsidR="00BD2F2D" w:rsidRPr="00BD2F2D" w:rsidRDefault="00BD2F2D" w:rsidP="00BD2F2D">
            <w:pPr>
              <w:jc w:val="both"/>
            </w:pPr>
          </w:p>
        </w:tc>
      </w:tr>
      <w:tr w:rsidR="00BD2F2D" w:rsidRPr="00BD2F2D" w:rsidTr="00BD2F2D">
        <w:trPr>
          <w:trHeight w:val="320"/>
          <w:jc w:val="center"/>
        </w:trPr>
        <w:tc>
          <w:tcPr>
            <w:tcW w:w="2707" w:type="dxa"/>
          </w:tcPr>
          <w:p w:rsidR="00BD2F2D" w:rsidRPr="00BD2F2D" w:rsidRDefault="00BD2F2D" w:rsidP="00BD2F2D">
            <w:pPr>
              <w:widowControl w:val="0"/>
              <w:autoSpaceDE w:val="0"/>
              <w:autoSpaceDN w:val="0"/>
              <w:adjustRightInd w:val="0"/>
              <w:spacing w:line="321" w:lineRule="exact"/>
              <w:rPr>
                <w:bCs/>
              </w:rPr>
            </w:pPr>
            <w:r w:rsidRPr="00BD2F2D">
              <w:rPr>
                <w:bCs/>
              </w:rPr>
              <w:t>Ненашев Б.А.</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jc w:val="both"/>
            </w:pPr>
            <w:r w:rsidRPr="00BD2F2D">
              <w:t>исполняющий обязанности начальника отдела по физической культуре и спорту администрации района</w:t>
            </w:r>
          </w:p>
          <w:p w:rsidR="00BD2F2D" w:rsidRPr="00BD2F2D" w:rsidRDefault="00BD2F2D" w:rsidP="00BD2F2D">
            <w:pPr>
              <w:jc w:val="both"/>
            </w:pPr>
          </w:p>
        </w:tc>
      </w:tr>
      <w:tr w:rsidR="00BD2F2D" w:rsidRPr="00BD2F2D" w:rsidTr="00BD2F2D">
        <w:trPr>
          <w:trHeight w:val="320"/>
          <w:jc w:val="center"/>
        </w:trPr>
        <w:tc>
          <w:tcPr>
            <w:tcW w:w="2707" w:type="dxa"/>
          </w:tcPr>
          <w:p w:rsidR="00BD2F2D" w:rsidRPr="00BD2F2D" w:rsidRDefault="00BD2F2D" w:rsidP="00BD2F2D">
            <w:pPr>
              <w:widowControl w:val="0"/>
              <w:autoSpaceDE w:val="0"/>
              <w:autoSpaceDN w:val="0"/>
              <w:adjustRightInd w:val="0"/>
              <w:spacing w:line="321" w:lineRule="exact"/>
              <w:rPr>
                <w:bCs/>
              </w:rPr>
            </w:pPr>
            <w:r w:rsidRPr="00BD2F2D">
              <w:rPr>
                <w:bCs/>
              </w:rPr>
              <w:t>Олифиренко М.Е.</w:t>
            </w:r>
          </w:p>
        </w:tc>
        <w:tc>
          <w:tcPr>
            <w:tcW w:w="491" w:type="dxa"/>
          </w:tcPr>
          <w:p w:rsidR="00BD2F2D" w:rsidRPr="00BD2F2D" w:rsidRDefault="00BD2F2D" w:rsidP="00BD2F2D">
            <w:pPr>
              <w:autoSpaceDE w:val="0"/>
              <w:autoSpaceDN w:val="0"/>
              <w:adjustRightInd w:val="0"/>
              <w:jc w:val="center"/>
            </w:pPr>
            <w:r w:rsidRPr="00BD2F2D">
              <w:t>−</w:t>
            </w:r>
          </w:p>
        </w:tc>
        <w:tc>
          <w:tcPr>
            <w:tcW w:w="6603" w:type="dxa"/>
          </w:tcPr>
          <w:p w:rsidR="00BD2F2D" w:rsidRPr="00BD2F2D" w:rsidRDefault="00BD2F2D" w:rsidP="00BD2F2D">
            <w:pPr>
              <w:jc w:val="both"/>
            </w:pPr>
            <w:r w:rsidRPr="00BD2F2D">
              <w:t>начальник отдела по организации деятельности комиссии по делам несовершеннолетних и защите их прав администрации района</w:t>
            </w:r>
          </w:p>
          <w:p w:rsidR="00BD2F2D" w:rsidRPr="00BD2F2D" w:rsidRDefault="00BD2F2D" w:rsidP="00BD2F2D">
            <w:pPr>
              <w:jc w:val="both"/>
            </w:pPr>
          </w:p>
        </w:tc>
      </w:tr>
      <w:tr w:rsidR="00BD2F2D" w:rsidRPr="00BD2F2D" w:rsidTr="00BD2F2D">
        <w:trPr>
          <w:trHeight w:val="320"/>
          <w:jc w:val="center"/>
        </w:trPr>
        <w:tc>
          <w:tcPr>
            <w:tcW w:w="2707" w:type="dxa"/>
          </w:tcPr>
          <w:p w:rsidR="00BD2F2D" w:rsidRPr="00BD2F2D" w:rsidRDefault="00BD2F2D" w:rsidP="00BD2F2D">
            <w:pPr>
              <w:spacing w:line="321" w:lineRule="exact"/>
            </w:pPr>
            <w:r w:rsidRPr="00BD2F2D">
              <w:t>Субботина В.Р.</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ind w:left="50" w:hanging="50"/>
              <w:jc w:val="both"/>
              <w:rPr>
                <w:lang w:eastAsia="en-US"/>
              </w:rPr>
            </w:pPr>
            <w:r w:rsidRPr="00BD2F2D">
              <w:rPr>
                <w:lang w:eastAsia="en-US"/>
              </w:rPr>
              <w:t>исполняющий обязанности начальника управления опеки и попечительства администрации района</w:t>
            </w:r>
          </w:p>
          <w:p w:rsidR="00BD2F2D" w:rsidRPr="00BD2F2D" w:rsidRDefault="00BD2F2D" w:rsidP="00BD2F2D">
            <w:pPr>
              <w:jc w:val="both"/>
            </w:pPr>
          </w:p>
        </w:tc>
      </w:tr>
      <w:tr w:rsidR="00BD2F2D" w:rsidRPr="00BD2F2D" w:rsidTr="00BD2F2D">
        <w:trPr>
          <w:trHeight w:val="320"/>
          <w:jc w:val="center"/>
        </w:trPr>
        <w:tc>
          <w:tcPr>
            <w:tcW w:w="2707" w:type="dxa"/>
          </w:tcPr>
          <w:p w:rsidR="00BD2F2D" w:rsidRPr="00BD2F2D" w:rsidRDefault="00BD2F2D" w:rsidP="00BD2F2D">
            <w:pPr>
              <w:widowControl w:val="0"/>
              <w:autoSpaceDE w:val="0"/>
              <w:autoSpaceDN w:val="0"/>
              <w:adjustRightInd w:val="0"/>
              <w:spacing w:line="321" w:lineRule="exact"/>
            </w:pPr>
            <w:r w:rsidRPr="00BD2F2D">
              <w:t>Фадеева А.В.</w:t>
            </w:r>
          </w:p>
          <w:p w:rsidR="00BD2F2D" w:rsidRPr="00BD2F2D" w:rsidRDefault="00BD2F2D" w:rsidP="00BD2F2D">
            <w:pPr>
              <w:widowControl w:val="0"/>
              <w:autoSpaceDE w:val="0"/>
              <w:autoSpaceDN w:val="0"/>
              <w:adjustRightInd w:val="0"/>
              <w:spacing w:line="321" w:lineRule="exact"/>
              <w:rPr>
                <w:bCs/>
              </w:rPr>
            </w:pP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jc w:val="both"/>
            </w:pPr>
            <w:r w:rsidRPr="00BD2F2D">
              <w:t>исполняющий обязанности начальника управления культуры администрации района</w:t>
            </w:r>
          </w:p>
          <w:p w:rsidR="00BD2F2D" w:rsidRPr="00BD2F2D" w:rsidRDefault="00BD2F2D" w:rsidP="00BD2F2D">
            <w:pPr>
              <w:jc w:val="both"/>
              <w:rPr>
                <w:bCs/>
              </w:rPr>
            </w:pPr>
          </w:p>
        </w:tc>
      </w:tr>
      <w:tr w:rsidR="00BD2F2D" w:rsidRPr="00BD2F2D" w:rsidTr="00BD2F2D">
        <w:trPr>
          <w:trHeight w:val="320"/>
          <w:jc w:val="center"/>
        </w:trPr>
        <w:tc>
          <w:tcPr>
            <w:tcW w:w="2707" w:type="dxa"/>
          </w:tcPr>
          <w:p w:rsidR="00BD2F2D" w:rsidRPr="00BD2F2D" w:rsidRDefault="00BD2F2D" w:rsidP="00BD2F2D">
            <w:r w:rsidRPr="00BD2F2D">
              <w:t>Шишлакова А.В.</w:t>
            </w:r>
          </w:p>
        </w:tc>
        <w:tc>
          <w:tcPr>
            <w:tcW w:w="491" w:type="dxa"/>
          </w:tcPr>
          <w:p w:rsidR="00BD2F2D" w:rsidRPr="00BD2F2D" w:rsidRDefault="005B4FD3" w:rsidP="00BD2F2D">
            <w:pPr>
              <w:autoSpaceDE w:val="0"/>
              <w:autoSpaceDN w:val="0"/>
              <w:adjustRightInd w:val="0"/>
              <w:jc w:val="center"/>
            </w:pPr>
            <w:r>
              <w:t>−</w:t>
            </w:r>
          </w:p>
        </w:tc>
        <w:tc>
          <w:tcPr>
            <w:tcW w:w="6603" w:type="dxa"/>
          </w:tcPr>
          <w:p w:rsidR="00BD2F2D" w:rsidRDefault="00BD2F2D" w:rsidP="00BD2F2D">
            <w:pPr>
              <w:jc w:val="both"/>
            </w:pPr>
            <w:r w:rsidRPr="00BD2F2D">
              <w:t>начальник пресс-службы администрации района</w:t>
            </w:r>
          </w:p>
          <w:p w:rsidR="00BD2F2D" w:rsidRPr="00BD2F2D" w:rsidRDefault="00BD2F2D" w:rsidP="00BD2F2D">
            <w:pPr>
              <w:jc w:val="both"/>
            </w:pPr>
          </w:p>
        </w:tc>
      </w:tr>
      <w:tr w:rsidR="00BD2F2D" w:rsidRPr="00BD2F2D" w:rsidTr="00BD2F2D">
        <w:trPr>
          <w:trHeight w:val="320"/>
          <w:jc w:val="center"/>
        </w:trPr>
        <w:tc>
          <w:tcPr>
            <w:tcW w:w="2707" w:type="dxa"/>
          </w:tcPr>
          <w:p w:rsidR="00BD2F2D" w:rsidRPr="00BD2F2D" w:rsidRDefault="00BD2F2D" w:rsidP="00BD2F2D">
            <w:pPr>
              <w:tabs>
                <w:tab w:val="center" w:pos="1184"/>
              </w:tabs>
              <w:jc w:val="both"/>
            </w:pPr>
            <w:r w:rsidRPr="00BD2F2D">
              <w:t>Шляхтина</w:t>
            </w:r>
            <w:r w:rsidRPr="00BD2F2D">
              <w:rPr>
                <w:lang w:eastAsia="en-US"/>
              </w:rPr>
              <w:t xml:space="preserve"> Н.А.</w:t>
            </w:r>
          </w:p>
        </w:tc>
        <w:tc>
          <w:tcPr>
            <w:tcW w:w="491" w:type="dxa"/>
          </w:tcPr>
          <w:p w:rsidR="00BD2F2D" w:rsidRPr="00BD2F2D" w:rsidRDefault="00BD2F2D" w:rsidP="00BD2F2D">
            <w:pPr>
              <w:autoSpaceDE w:val="0"/>
              <w:autoSpaceDN w:val="0"/>
              <w:adjustRightInd w:val="0"/>
              <w:jc w:val="center"/>
              <w:rPr>
                <w:bCs/>
              </w:rPr>
            </w:pPr>
            <w:r w:rsidRPr="00BD2F2D">
              <w:rPr>
                <w:bCs/>
              </w:rPr>
              <w:t>−</w:t>
            </w:r>
          </w:p>
        </w:tc>
        <w:tc>
          <w:tcPr>
            <w:tcW w:w="6603" w:type="dxa"/>
          </w:tcPr>
          <w:p w:rsidR="00BD2F2D" w:rsidRPr="00BD2F2D" w:rsidRDefault="00BD2F2D" w:rsidP="00BD2F2D">
            <w:pPr>
              <w:ind w:left="50" w:hanging="50"/>
              <w:jc w:val="both"/>
              <w:rPr>
                <w:lang w:eastAsia="en-US"/>
              </w:rPr>
            </w:pPr>
            <w:r w:rsidRPr="00BD2F2D">
              <w:rPr>
                <w:lang w:eastAsia="en-US"/>
              </w:rPr>
              <w:t xml:space="preserve">главный врач бюджетного учреждения Ханты-Мансийского автономного округа </w:t>
            </w:r>
            <w:r>
              <w:rPr>
                <w:lang w:eastAsia="en-US"/>
              </w:rPr>
              <w:t>−</w:t>
            </w:r>
            <w:r w:rsidRPr="00BD2F2D">
              <w:rPr>
                <w:lang w:eastAsia="en-US"/>
              </w:rPr>
              <w:t xml:space="preserve"> Югры «Нижневартовская районная больница» </w:t>
            </w:r>
            <w:r>
              <w:rPr>
                <w:lang w:eastAsia="en-US"/>
              </w:rPr>
              <w:t xml:space="preserve">                       </w:t>
            </w:r>
            <w:r w:rsidRPr="00BD2F2D">
              <w:t>(по согласованию)</w:t>
            </w:r>
            <w:r>
              <w:t>.</w:t>
            </w:r>
          </w:p>
          <w:p w:rsidR="00BD2F2D" w:rsidRPr="00BD2F2D" w:rsidRDefault="00BD2F2D" w:rsidP="00BD2F2D">
            <w:pPr>
              <w:ind w:left="50" w:hanging="50"/>
              <w:jc w:val="both"/>
              <w:rPr>
                <w:lang w:eastAsia="en-US"/>
              </w:rPr>
            </w:pPr>
          </w:p>
        </w:tc>
      </w:tr>
    </w:tbl>
    <w:p w:rsidR="00BD2F2D" w:rsidRPr="00BD2F2D" w:rsidRDefault="00BD2F2D" w:rsidP="00BD2F2D">
      <w:pPr>
        <w:tabs>
          <w:tab w:val="left" w:pos="4990"/>
        </w:tabs>
      </w:pPr>
    </w:p>
    <w:p w:rsidR="00BD2F2D" w:rsidRPr="00BD2F2D" w:rsidRDefault="00BD2F2D" w:rsidP="00BD2F2D"/>
    <w:p w:rsidR="001D37BD" w:rsidRPr="008F0C58" w:rsidRDefault="001D37BD" w:rsidP="001D37BD">
      <w:pPr>
        <w:pStyle w:val="af"/>
        <w:tabs>
          <w:tab w:val="left" w:pos="4990"/>
        </w:tabs>
        <w:jc w:val="left"/>
        <w:rPr>
          <w:szCs w:val="28"/>
        </w:rPr>
      </w:pPr>
    </w:p>
    <w:p w:rsidR="001D37BD" w:rsidRPr="008F0C58" w:rsidRDefault="001D37BD" w:rsidP="001D37BD">
      <w:pPr>
        <w:rPr>
          <w:szCs w:val="30"/>
        </w:rPr>
        <w:sectPr w:rsidR="001D37BD" w:rsidRPr="008F0C58" w:rsidSect="002413B5">
          <w:headerReference w:type="default" r:id="rId10"/>
          <w:pgSz w:w="11904" w:h="16836"/>
          <w:pgMar w:top="1134" w:right="567" w:bottom="1134" w:left="1701" w:header="720" w:footer="720" w:gutter="0"/>
          <w:cols w:space="720"/>
          <w:titlePg/>
          <w:docGrid w:linePitch="326"/>
        </w:sectPr>
      </w:pPr>
    </w:p>
    <w:p w:rsidR="001D37BD" w:rsidRPr="008F0C58" w:rsidRDefault="001D37BD" w:rsidP="003226F2">
      <w:pPr>
        <w:shd w:val="clear" w:color="auto" w:fill="FFFFFF"/>
        <w:tabs>
          <w:tab w:val="left" w:pos="1905"/>
          <w:tab w:val="center" w:pos="4819"/>
          <w:tab w:val="left" w:pos="10206"/>
        </w:tabs>
        <w:ind w:firstLine="9639"/>
        <w:jc w:val="both"/>
      </w:pPr>
      <w:r w:rsidRPr="008F0C58">
        <w:t xml:space="preserve">Приложение </w:t>
      </w:r>
      <w:r w:rsidR="003226F2">
        <w:t xml:space="preserve">2 </w:t>
      </w:r>
      <w:r w:rsidRPr="008F0C58">
        <w:t>к постановлению</w:t>
      </w:r>
    </w:p>
    <w:p w:rsidR="001D37BD" w:rsidRPr="008F0C58" w:rsidRDefault="001D37BD" w:rsidP="003226F2">
      <w:pPr>
        <w:tabs>
          <w:tab w:val="left" w:pos="5670"/>
          <w:tab w:val="left" w:pos="6237"/>
          <w:tab w:val="left" w:pos="10206"/>
        </w:tabs>
        <w:ind w:firstLine="9639"/>
        <w:jc w:val="both"/>
      </w:pPr>
      <w:r w:rsidRPr="008F0C58">
        <w:t>администрации района</w:t>
      </w:r>
    </w:p>
    <w:p w:rsidR="001D37BD" w:rsidRPr="008F0C58" w:rsidRDefault="001D37BD" w:rsidP="003226F2">
      <w:pPr>
        <w:tabs>
          <w:tab w:val="left" w:pos="10206"/>
        </w:tabs>
        <w:ind w:firstLine="9639"/>
        <w:jc w:val="both"/>
      </w:pPr>
      <w:r w:rsidRPr="008F0C58">
        <w:t>от</w:t>
      </w:r>
      <w:r w:rsidR="003226F2">
        <w:t xml:space="preserve"> </w:t>
      </w:r>
      <w:r w:rsidR="00ED2E86">
        <w:t>30.11.2017</w:t>
      </w:r>
      <w:r w:rsidR="003226F2">
        <w:t xml:space="preserve"> </w:t>
      </w:r>
      <w:r w:rsidR="008C4212" w:rsidRPr="008F0C58">
        <w:t xml:space="preserve">№ </w:t>
      </w:r>
      <w:r w:rsidR="00ED2E86">
        <w:t>2483</w:t>
      </w:r>
    </w:p>
    <w:p w:rsidR="003226F2" w:rsidRDefault="003226F2" w:rsidP="003226F2">
      <w:pPr>
        <w:ind w:firstLine="9639"/>
        <w:jc w:val="center"/>
        <w:rPr>
          <w:b/>
        </w:rPr>
      </w:pPr>
    </w:p>
    <w:p w:rsidR="003226F2" w:rsidRDefault="003226F2" w:rsidP="00E5653B">
      <w:pPr>
        <w:jc w:val="center"/>
        <w:rPr>
          <w:b/>
        </w:rPr>
      </w:pPr>
    </w:p>
    <w:p w:rsidR="00E5653B" w:rsidRPr="008F0C58" w:rsidRDefault="001D37BD" w:rsidP="00E5653B">
      <w:pPr>
        <w:jc w:val="center"/>
        <w:rPr>
          <w:b/>
        </w:rPr>
      </w:pPr>
      <w:r w:rsidRPr="008F0C58">
        <w:rPr>
          <w:b/>
        </w:rPr>
        <w:t xml:space="preserve">План </w:t>
      </w:r>
    </w:p>
    <w:p w:rsidR="00E5653B" w:rsidRPr="008F0C58" w:rsidRDefault="00E5653B" w:rsidP="00E5653B">
      <w:pPr>
        <w:jc w:val="center"/>
        <w:rPr>
          <w:b/>
        </w:rPr>
      </w:pPr>
      <w:r w:rsidRPr="008F0C58">
        <w:rPr>
          <w:b/>
        </w:rPr>
        <w:t xml:space="preserve">основных мероприятий на 2018–2020 годы, посвященных проведению в Нижневартовском районе </w:t>
      </w:r>
    </w:p>
    <w:p w:rsidR="001D37BD" w:rsidRPr="008F0C58" w:rsidRDefault="00E5653B" w:rsidP="00E5653B">
      <w:pPr>
        <w:jc w:val="center"/>
        <w:rPr>
          <w:b/>
        </w:rPr>
      </w:pPr>
      <w:r w:rsidRPr="008F0C58">
        <w:rPr>
          <w:b/>
        </w:rPr>
        <w:t>Десятилетия детства в Российской Федерации</w:t>
      </w:r>
    </w:p>
    <w:p w:rsidR="001D37BD" w:rsidRPr="008F0C58" w:rsidRDefault="001D37BD" w:rsidP="001D37BD">
      <w:pPr>
        <w:widowControl w:val="0"/>
        <w:ind w:firstLine="709"/>
        <w:jc w:val="both"/>
        <w:rPr>
          <w:sz w:val="24"/>
          <w:szCs w:val="24"/>
        </w:rPr>
      </w:pPr>
    </w:p>
    <w:tbl>
      <w:tblPr>
        <w:tblW w:w="154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102"/>
        <w:gridCol w:w="24"/>
        <w:gridCol w:w="3260"/>
        <w:gridCol w:w="5346"/>
      </w:tblGrid>
      <w:tr w:rsidR="001D37BD" w:rsidRPr="003226F2" w:rsidTr="006418E0">
        <w:tc>
          <w:tcPr>
            <w:tcW w:w="709" w:type="dxa"/>
            <w:tcBorders>
              <w:top w:val="single" w:sz="4" w:space="0" w:color="auto"/>
              <w:left w:val="single" w:sz="4" w:space="0" w:color="auto"/>
              <w:bottom w:val="single" w:sz="4" w:space="0" w:color="auto"/>
              <w:right w:val="single" w:sz="4" w:space="0" w:color="auto"/>
            </w:tcBorders>
            <w:hideMark/>
          </w:tcPr>
          <w:p w:rsidR="001D37BD" w:rsidRPr="003226F2" w:rsidRDefault="001D37BD" w:rsidP="00AB0A37">
            <w:pPr>
              <w:autoSpaceDE w:val="0"/>
              <w:autoSpaceDN w:val="0"/>
              <w:adjustRightInd w:val="0"/>
              <w:ind w:left="-55" w:right="-82"/>
              <w:jc w:val="center"/>
              <w:rPr>
                <w:b/>
                <w:sz w:val="24"/>
                <w:szCs w:val="24"/>
              </w:rPr>
            </w:pPr>
            <w:r w:rsidRPr="003226F2">
              <w:rPr>
                <w:b/>
                <w:sz w:val="24"/>
                <w:szCs w:val="24"/>
              </w:rPr>
              <w:t>№</w:t>
            </w:r>
          </w:p>
          <w:p w:rsidR="001D37BD" w:rsidRPr="003226F2" w:rsidRDefault="001D37BD" w:rsidP="00AB0A37">
            <w:pPr>
              <w:autoSpaceDE w:val="0"/>
              <w:autoSpaceDN w:val="0"/>
              <w:adjustRightInd w:val="0"/>
              <w:ind w:left="-55" w:right="-82"/>
              <w:jc w:val="center"/>
              <w:rPr>
                <w:b/>
                <w:sz w:val="24"/>
                <w:szCs w:val="24"/>
              </w:rPr>
            </w:pPr>
            <w:r w:rsidRPr="003226F2">
              <w:rPr>
                <w:b/>
                <w:sz w:val="24"/>
                <w:szCs w:val="24"/>
              </w:rPr>
              <w:t>п/п</w:t>
            </w:r>
          </w:p>
        </w:tc>
        <w:tc>
          <w:tcPr>
            <w:tcW w:w="3970" w:type="dxa"/>
            <w:tcBorders>
              <w:top w:val="single" w:sz="4" w:space="0" w:color="auto"/>
              <w:left w:val="single" w:sz="4" w:space="0" w:color="auto"/>
              <w:bottom w:val="single" w:sz="4" w:space="0" w:color="auto"/>
              <w:right w:val="single" w:sz="4" w:space="0" w:color="auto"/>
            </w:tcBorders>
            <w:hideMark/>
          </w:tcPr>
          <w:p w:rsidR="001D37BD" w:rsidRPr="003226F2" w:rsidRDefault="001D37BD" w:rsidP="001D37BD">
            <w:pPr>
              <w:autoSpaceDE w:val="0"/>
              <w:autoSpaceDN w:val="0"/>
              <w:adjustRightInd w:val="0"/>
              <w:jc w:val="center"/>
              <w:rPr>
                <w:b/>
                <w:sz w:val="24"/>
                <w:szCs w:val="24"/>
              </w:rPr>
            </w:pPr>
            <w:r w:rsidRPr="003226F2">
              <w:rPr>
                <w:b/>
                <w:sz w:val="24"/>
                <w:szCs w:val="24"/>
              </w:rPr>
              <w:t>Наименование мероприятия</w:t>
            </w:r>
          </w:p>
        </w:tc>
        <w:tc>
          <w:tcPr>
            <w:tcW w:w="2102" w:type="dxa"/>
            <w:tcBorders>
              <w:top w:val="single" w:sz="4" w:space="0" w:color="auto"/>
              <w:left w:val="single" w:sz="4" w:space="0" w:color="auto"/>
              <w:bottom w:val="single" w:sz="4" w:space="0" w:color="auto"/>
              <w:right w:val="single" w:sz="4" w:space="0" w:color="auto"/>
            </w:tcBorders>
            <w:hideMark/>
          </w:tcPr>
          <w:p w:rsidR="0070023E" w:rsidRPr="003226F2" w:rsidRDefault="001D37BD" w:rsidP="0070023E">
            <w:pPr>
              <w:autoSpaceDE w:val="0"/>
              <w:autoSpaceDN w:val="0"/>
              <w:adjustRightInd w:val="0"/>
              <w:ind w:left="-40" w:right="-57"/>
              <w:jc w:val="center"/>
              <w:rPr>
                <w:b/>
                <w:sz w:val="24"/>
                <w:szCs w:val="24"/>
              </w:rPr>
            </w:pPr>
            <w:r w:rsidRPr="003226F2">
              <w:rPr>
                <w:b/>
                <w:sz w:val="24"/>
                <w:szCs w:val="24"/>
              </w:rPr>
              <w:t xml:space="preserve">Сроки </w:t>
            </w:r>
          </w:p>
          <w:p w:rsidR="001D37BD" w:rsidRPr="003226F2" w:rsidRDefault="001D37BD" w:rsidP="0070023E">
            <w:pPr>
              <w:autoSpaceDE w:val="0"/>
              <w:autoSpaceDN w:val="0"/>
              <w:adjustRightInd w:val="0"/>
              <w:ind w:left="-40" w:right="-57"/>
              <w:jc w:val="center"/>
              <w:rPr>
                <w:b/>
                <w:sz w:val="24"/>
                <w:szCs w:val="24"/>
              </w:rPr>
            </w:pPr>
            <w:r w:rsidRPr="003226F2">
              <w:rPr>
                <w:b/>
                <w:sz w:val="24"/>
                <w:szCs w:val="24"/>
              </w:rPr>
              <w:t>проведения</w:t>
            </w:r>
          </w:p>
          <w:p w:rsidR="001D37BD" w:rsidRPr="003226F2" w:rsidRDefault="001D37BD" w:rsidP="0070023E">
            <w:pPr>
              <w:autoSpaceDE w:val="0"/>
              <w:autoSpaceDN w:val="0"/>
              <w:adjustRightInd w:val="0"/>
              <w:ind w:left="-40" w:right="-57"/>
              <w:jc w:val="center"/>
              <w:rPr>
                <w:b/>
                <w:sz w:val="24"/>
                <w:szCs w:val="24"/>
              </w:rPr>
            </w:pPr>
            <w:r w:rsidRPr="003226F2">
              <w:rPr>
                <w:b/>
                <w:sz w:val="24"/>
                <w:szCs w:val="24"/>
              </w:rPr>
              <w:t xml:space="preserve">мероприятия, </w:t>
            </w:r>
          </w:p>
          <w:p w:rsidR="0070023E" w:rsidRPr="003226F2" w:rsidRDefault="001D37BD" w:rsidP="0070023E">
            <w:pPr>
              <w:autoSpaceDE w:val="0"/>
              <w:autoSpaceDN w:val="0"/>
              <w:adjustRightInd w:val="0"/>
              <w:ind w:left="-40" w:right="-57"/>
              <w:jc w:val="center"/>
              <w:rPr>
                <w:b/>
                <w:sz w:val="24"/>
                <w:szCs w:val="24"/>
              </w:rPr>
            </w:pPr>
            <w:r w:rsidRPr="003226F2">
              <w:rPr>
                <w:b/>
                <w:sz w:val="24"/>
                <w:szCs w:val="24"/>
              </w:rPr>
              <w:t xml:space="preserve">место </w:t>
            </w:r>
          </w:p>
          <w:p w:rsidR="001D37BD" w:rsidRPr="003226F2" w:rsidRDefault="001D37BD" w:rsidP="0070023E">
            <w:pPr>
              <w:autoSpaceDE w:val="0"/>
              <w:autoSpaceDN w:val="0"/>
              <w:adjustRightInd w:val="0"/>
              <w:ind w:left="-40" w:right="-57"/>
              <w:jc w:val="center"/>
              <w:rPr>
                <w:b/>
                <w:sz w:val="24"/>
                <w:szCs w:val="24"/>
              </w:rPr>
            </w:pPr>
            <w:r w:rsidRPr="003226F2">
              <w:rPr>
                <w:b/>
                <w:sz w:val="24"/>
                <w:szCs w:val="24"/>
              </w:rPr>
              <w:t>проведения</w:t>
            </w:r>
          </w:p>
        </w:tc>
        <w:tc>
          <w:tcPr>
            <w:tcW w:w="3284" w:type="dxa"/>
            <w:gridSpan w:val="2"/>
            <w:tcBorders>
              <w:top w:val="single" w:sz="4" w:space="0" w:color="auto"/>
              <w:left w:val="single" w:sz="4" w:space="0" w:color="auto"/>
              <w:bottom w:val="single" w:sz="4" w:space="0" w:color="auto"/>
              <w:right w:val="single" w:sz="4" w:space="0" w:color="auto"/>
            </w:tcBorders>
            <w:hideMark/>
          </w:tcPr>
          <w:p w:rsidR="001D37BD" w:rsidRPr="003226F2" w:rsidRDefault="001D37BD" w:rsidP="0070023E">
            <w:pPr>
              <w:autoSpaceDE w:val="0"/>
              <w:autoSpaceDN w:val="0"/>
              <w:adjustRightInd w:val="0"/>
              <w:ind w:left="-61" w:right="-72"/>
              <w:jc w:val="center"/>
              <w:rPr>
                <w:b/>
                <w:sz w:val="24"/>
                <w:szCs w:val="24"/>
              </w:rPr>
            </w:pPr>
            <w:r w:rsidRPr="003226F2">
              <w:rPr>
                <w:b/>
                <w:sz w:val="24"/>
                <w:szCs w:val="24"/>
              </w:rPr>
              <w:t>Финансирование</w:t>
            </w:r>
          </w:p>
        </w:tc>
        <w:tc>
          <w:tcPr>
            <w:tcW w:w="5346" w:type="dxa"/>
            <w:tcBorders>
              <w:top w:val="single" w:sz="4" w:space="0" w:color="auto"/>
              <w:left w:val="single" w:sz="4" w:space="0" w:color="auto"/>
              <w:bottom w:val="single" w:sz="4" w:space="0" w:color="auto"/>
              <w:right w:val="single" w:sz="4" w:space="0" w:color="auto"/>
            </w:tcBorders>
          </w:tcPr>
          <w:p w:rsidR="001D37BD" w:rsidRPr="003226F2" w:rsidRDefault="001D37BD" w:rsidP="001D37BD">
            <w:pPr>
              <w:autoSpaceDE w:val="0"/>
              <w:autoSpaceDN w:val="0"/>
              <w:adjustRightInd w:val="0"/>
              <w:jc w:val="center"/>
              <w:rPr>
                <w:b/>
                <w:sz w:val="24"/>
                <w:szCs w:val="24"/>
              </w:rPr>
            </w:pPr>
            <w:r w:rsidRPr="003226F2">
              <w:rPr>
                <w:b/>
                <w:sz w:val="24"/>
                <w:szCs w:val="24"/>
              </w:rPr>
              <w:t>Ответственные исполнители</w:t>
            </w:r>
          </w:p>
        </w:tc>
      </w:tr>
      <w:tr w:rsidR="001D37BD" w:rsidRPr="003226F2" w:rsidTr="006418E0">
        <w:tc>
          <w:tcPr>
            <w:tcW w:w="15411" w:type="dxa"/>
            <w:gridSpan w:val="6"/>
            <w:tcBorders>
              <w:top w:val="single" w:sz="4" w:space="0" w:color="auto"/>
              <w:left w:val="single" w:sz="4" w:space="0" w:color="auto"/>
              <w:bottom w:val="single" w:sz="4" w:space="0" w:color="auto"/>
              <w:right w:val="single" w:sz="4" w:space="0" w:color="auto"/>
            </w:tcBorders>
          </w:tcPr>
          <w:p w:rsidR="0070023E" w:rsidRPr="003226F2" w:rsidRDefault="00AE7F30" w:rsidP="00AB0A37">
            <w:pPr>
              <w:numPr>
                <w:ilvl w:val="0"/>
                <w:numId w:val="4"/>
              </w:numPr>
              <w:ind w:left="-55" w:right="-82"/>
              <w:contextualSpacing/>
              <w:jc w:val="center"/>
              <w:rPr>
                <w:b/>
                <w:sz w:val="24"/>
                <w:szCs w:val="24"/>
                <w:lang w:eastAsia="ar-SA"/>
              </w:rPr>
            </w:pPr>
            <w:r w:rsidRPr="003226F2">
              <w:rPr>
                <w:b/>
                <w:sz w:val="24"/>
                <w:szCs w:val="24"/>
                <w:lang w:eastAsia="ar-SA"/>
              </w:rPr>
              <w:t xml:space="preserve">Мероприятия, направленные на популяризацию и сохранение семейных ценностей, </w:t>
            </w:r>
          </w:p>
          <w:p w:rsidR="001D37BD" w:rsidRPr="003226F2" w:rsidRDefault="00AE7F30" w:rsidP="00AB0A37">
            <w:pPr>
              <w:ind w:left="-55" w:right="-82"/>
              <w:contextualSpacing/>
              <w:jc w:val="center"/>
              <w:rPr>
                <w:b/>
                <w:sz w:val="24"/>
                <w:szCs w:val="24"/>
                <w:lang w:eastAsia="ar-SA"/>
              </w:rPr>
            </w:pPr>
            <w:r w:rsidRPr="003226F2">
              <w:rPr>
                <w:b/>
                <w:sz w:val="24"/>
                <w:szCs w:val="24"/>
                <w:lang w:eastAsia="ar-SA"/>
              </w:rPr>
              <w:t>развитие инструментов материальной поддержки семей с детьми</w:t>
            </w:r>
          </w:p>
        </w:tc>
      </w:tr>
      <w:tr w:rsidR="001D37BD" w:rsidRPr="003226F2" w:rsidTr="006418E0">
        <w:trPr>
          <w:trHeight w:val="629"/>
        </w:trPr>
        <w:tc>
          <w:tcPr>
            <w:tcW w:w="709" w:type="dxa"/>
            <w:tcBorders>
              <w:top w:val="single" w:sz="4" w:space="0" w:color="auto"/>
              <w:left w:val="single" w:sz="4" w:space="0" w:color="auto"/>
              <w:bottom w:val="single" w:sz="4" w:space="0" w:color="auto"/>
              <w:right w:val="single" w:sz="4" w:space="0" w:color="auto"/>
            </w:tcBorders>
            <w:hideMark/>
          </w:tcPr>
          <w:p w:rsidR="001D37BD" w:rsidRPr="003226F2" w:rsidRDefault="001D37BD" w:rsidP="00AB0A37">
            <w:pPr>
              <w:autoSpaceDE w:val="0"/>
              <w:autoSpaceDN w:val="0"/>
              <w:adjustRightInd w:val="0"/>
              <w:ind w:left="-55" w:right="-82"/>
              <w:jc w:val="center"/>
              <w:rPr>
                <w:sz w:val="24"/>
                <w:szCs w:val="24"/>
              </w:rPr>
            </w:pPr>
            <w:r w:rsidRPr="003226F2">
              <w:rPr>
                <w:sz w:val="24"/>
                <w:szCs w:val="24"/>
              </w:rPr>
              <w:t>1.</w:t>
            </w:r>
            <w:r w:rsidR="00B00190" w:rsidRPr="003226F2">
              <w:rPr>
                <w:sz w:val="24"/>
                <w:szCs w:val="24"/>
              </w:rPr>
              <w:t>1</w:t>
            </w:r>
            <w:r w:rsidR="00E101E9">
              <w:rPr>
                <w:sz w:val="24"/>
                <w:szCs w:val="24"/>
              </w:rPr>
              <w:t>.</w:t>
            </w:r>
          </w:p>
        </w:tc>
        <w:tc>
          <w:tcPr>
            <w:tcW w:w="3970" w:type="dxa"/>
            <w:tcBorders>
              <w:top w:val="single" w:sz="4" w:space="0" w:color="auto"/>
              <w:left w:val="single" w:sz="4" w:space="0" w:color="auto"/>
              <w:bottom w:val="single" w:sz="4" w:space="0" w:color="auto"/>
              <w:right w:val="single" w:sz="4" w:space="0" w:color="auto"/>
            </w:tcBorders>
            <w:hideMark/>
          </w:tcPr>
          <w:p w:rsidR="001D37BD" w:rsidRPr="003226F2" w:rsidRDefault="00DB7148" w:rsidP="00DB7148">
            <w:pPr>
              <w:jc w:val="both"/>
              <w:rPr>
                <w:sz w:val="24"/>
                <w:szCs w:val="24"/>
              </w:rPr>
            </w:pPr>
            <w:r w:rsidRPr="003226F2">
              <w:rPr>
                <w:sz w:val="24"/>
                <w:szCs w:val="24"/>
              </w:rPr>
              <w:t>Участие в благотворительных акциях в целях подготовки детей из многодетных и малообеспеченных семей к началу нового учебного года с привлечением общественных организаций</w:t>
            </w:r>
          </w:p>
        </w:tc>
        <w:tc>
          <w:tcPr>
            <w:tcW w:w="2102" w:type="dxa"/>
            <w:tcBorders>
              <w:top w:val="single" w:sz="4" w:space="0" w:color="auto"/>
              <w:left w:val="single" w:sz="4" w:space="0" w:color="auto"/>
              <w:bottom w:val="single" w:sz="4" w:space="0" w:color="auto"/>
              <w:right w:val="single" w:sz="4" w:space="0" w:color="auto"/>
            </w:tcBorders>
            <w:hideMark/>
          </w:tcPr>
          <w:p w:rsidR="00DB7148" w:rsidRPr="003226F2" w:rsidRDefault="00E43D79" w:rsidP="0070023E">
            <w:pPr>
              <w:pStyle w:val="ConsPlusNormal"/>
              <w:widowControl/>
              <w:autoSpaceDE/>
              <w:autoSpaceDN/>
              <w:adjustRightInd/>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с</w:t>
            </w:r>
            <w:r w:rsidR="00DB7148" w:rsidRPr="003226F2">
              <w:rPr>
                <w:rFonts w:ascii="Times New Roman" w:hAnsi="Times New Roman" w:cs="Times New Roman"/>
                <w:sz w:val="24"/>
                <w:szCs w:val="24"/>
              </w:rPr>
              <w:t>ентябрь</w:t>
            </w:r>
            <w:r w:rsidRPr="003226F2">
              <w:rPr>
                <w:rFonts w:ascii="Times New Roman" w:hAnsi="Times New Roman" w:cs="Times New Roman"/>
                <w:sz w:val="24"/>
                <w:szCs w:val="24"/>
              </w:rPr>
              <w:t xml:space="preserve"> </w:t>
            </w:r>
            <w:r w:rsidR="00DB7148" w:rsidRPr="003226F2">
              <w:rPr>
                <w:rFonts w:ascii="Times New Roman" w:hAnsi="Times New Roman" w:cs="Times New Roman"/>
                <w:sz w:val="24"/>
                <w:szCs w:val="24"/>
              </w:rPr>
              <w:t>2018 года,</w:t>
            </w:r>
          </w:p>
          <w:p w:rsidR="00DB7148" w:rsidRPr="003226F2" w:rsidRDefault="00E43D79" w:rsidP="0070023E">
            <w:pPr>
              <w:pStyle w:val="ConsPlusNormal"/>
              <w:widowControl/>
              <w:autoSpaceDE/>
              <w:autoSpaceDN/>
              <w:adjustRightInd/>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с</w:t>
            </w:r>
            <w:r w:rsidR="00DB7148" w:rsidRPr="003226F2">
              <w:rPr>
                <w:rFonts w:ascii="Times New Roman" w:hAnsi="Times New Roman" w:cs="Times New Roman"/>
                <w:sz w:val="24"/>
                <w:szCs w:val="24"/>
              </w:rPr>
              <w:t>ентябрь</w:t>
            </w:r>
            <w:r w:rsidRPr="003226F2">
              <w:rPr>
                <w:rFonts w:ascii="Times New Roman" w:hAnsi="Times New Roman" w:cs="Times New Roman"/>
                <w:sz w:val="24"/>
                <w:szCs w:val="24"/>
              </w:rPr>
              <w:t xml:space="preserve"> </w:t>
            </w:r>
            <w:r w:rsidR="00DB7148" w:rsidRPr="003226F2">
              <w:rPr>
                <w:rFonts w:ascii="Times New Roman" w:hAnsi="Times New Roman" w:cs="Times New Roman"/>
                <w:sz w:val="24"/>
                <w:szCs w:val="24"/>
              </w:rPr>
              <w:t>2019 года,</w:t>
            </w:r>
          </w:p>
          <w:p w:rsidR="001D37BD" w:rsidRPr="003226F2" w:rsidRDefault="00E43D79" w:rsidP="00E43D79">
            <w:pPr>
              <w:pStyle w:val="ConsPlusNormal"/>
              <w:widowControl/>
              <w:autoSpaceDE/>
              <w:autoSpaceDN/>
              <w:adjustRightInd/>
              <w:ind w:left="-40" w:right="-57" w:firstLine="0"/>
              <w:jc w:val="center"/>
              <w:rPr>
                <w:sz w:val="24"/>
                <w:szCs w:val="24"/>
              </w:rPr>
            </w:pPr>
            <w:r w:rsidRPr="003226F2">
              <w:rPr>
                <w:rFonts w:ascii="Times New Roman" w:hAnsi="Times New Roman" w:cs="Times New Roman"/>
                <w:sz w:val="24"/>
                <w:szCs w:val="24"/>
              </w:rPr>
              <w:t>с</w:t>
            </w:r>
            <w:r w:rsidR="00DB7148" w:rsidRPr="003226F2">
              <w:rPr>
                <w:rFonts w:ascii="Times New Roman" w:hAnsi="Times New Roman" w:cs="Times New Roman"/>
                <w:sz w:val="24"/>
                <w:szCs w:val="24"/>
              </w:rPr>
              <w:t>ентябрь</w:t>
            </w:r>
            <w:r w:rsidRPr="003226F2">
              <w:rPr>
                <w:rFonts w:ascii="Times New Roman" w:hAnsi="Times New Roman" w:cs="Times New Roman"/>
                <w:sz w:val="24"/>
                <w:szCs w:val="24"/>
              </w:rPr>
              <w:t xml:space="preserve"> </w:t>
            </w:r>
            <w:r w:rsidR="00DB7148" w:rsidRPr="003226F2">
              <w:rPr>
                <w:rFonts w:ascii="Times New Roman" w:hAnsi="Times New Roman" w:cs="Times New Roman"/>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tcPr>
          <w:p w:rsidR="001D37BD" w:rsidRPr="003226F2" w:rsidRDefault="00DB7148"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8F0C58" w:rsidRPr="003226F2" w:rsidRDefault="00E5653B" w:rsidP="009D2949">
            <w:pPr>
              <w:jc w:val="both"/>
              <w:rPr>
                <w:sz w:val="24"/>
                <w:szCs w:val="24"/>
              </w:rPr>
            </w:pPr>
            <w:r w:rsidRPr="003226F2">
              <w:rPr>
                <w:sz w:val="24"/>
                <w:szCs w:val="24"/>
              </w:rPr>
              <w:t>у</w:t>
            </w:r>
            <w:r w:rsidR="00DB7148" w:rsidRPr="003226F2">
              <w:rPr>
                <w:sz w:val="24"/>
                <w:szCs w:val="24"/>
              </w:rPr>
              <w:t>правление образования и молодежной политики</w:t>
            </w:r>
            <w:r w:rsidR="006408F2" w:rsidRPr="003226F2">
              <w:rPr>
                <w:sz w:val="24"/>
                <w:szCs w:val="24"/>
              </w:rPr>
              <w:t xml:space="preserve"> администрации района</w:t>
            </w:r>
            <w:r w:rsidR="001D55DF" w:rsidRPr="003226F2">
              <w:rPr>
                <w:sz w:val="24"/>
                <w:szCs w:val="24"/>
              </w:rPr>
              <w:t>;</w:t>
            </w:r>
          </w:p>
          <w:p w:rsidR="001D37BD" w:rsidRPr="003226F2" w:rsidRDefault="001D55DF" w:rsidP="009D2949">
            <w:pPr>
              <w:jc w:val="both"/>
              <w:rPr>
                <w:sz w:val="24"/>
                <w:szCs w:val="24"/>
              </w:rPr>
            </w:pPr>
            <w:r w:rsidRPr="003226F2">
              <w:rPr>
                <w:sz w:val="24"/>
                <w:szCs w:val="24"/>
              </w:rPr>
              <w:t>управление по вопросам социальной сферы</w:t>
            </w:r>
            <w:r w:rsidR="006408F2" w:rsidRPr="003226F2">
              <w:rPr>
                <w:sz w:val="24"/>
                <w:szCs w:val="24"/>
              </w:rPr>
              <w:t xml:space="preserve"> администрации района</w:t>
            </w:r>
          </w:p>
        </w:tc>
      </w:tr>
      <w:tr w:rsidR="00DB7148" w:rsidRPr="003226F2" w:rsidTr="006418E0">
        <w:tc>
          <w:tcPr>
            <w:tcW w:w="709" w:type="dxa"/>
            <w:tcBorders>
              <w:top w:val="single" w:sz="4" w:space="0" w:color="auto"/>
              <w:left w:val="single" w:sz="4" w:space="0" w:color="auto"/>
              <w:bottom w:val="single" w:sz="4" w:space="0" w:color="auto"/>
              <w:right w:val="single" w:sz="4" w:space="0" w:color="auto"/>
            </w:tcBorders>
            <w:hideMark/>
          </w:tcPr>
          <w:p w:rsidR="00DB7148" w:rsidRPr="003226F2" w:rsidRDefault="00B00190" w:rsidP="00AB0A37">
            <w:pPr>
              <w:autoSpaceDE w:val="0"/>
              <w:autoSpaceDN w:val="0"/>
              <w:adjustRightInd w:val="0"/>
              <w:ind w:left="-55" w:right="-82"/>
              <w:jc w:val="center"/>
              <w:rPr>
                <w:sz w:val="24"/>
                <w:szCs w:val="24"/>
              </w:rPr>
            </w:pPr>
            <w:r w:rsidRPr="003226F2">
              <w:rPr>
                <w:sz w:val="24"/>
                <w:szCs w:val="24"/>
              </w:rPr>
              <w:t>1.</w:t>
            </w:r>
            <w:r w:rsidR="00AE7F30" w:rsidRPr="003226F2">
              <w:rPr>
                <w:sz w:val="24"/>
                <w:szCs w:val="24"/>
              </w:rPr>
              <w:t>2</w:t>
            </w:r>
            <w:r w:rsidR="00DB7148"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hideMark/>
          </w:tcPr>
          <w:p w:rsidR="00DB7148" w:rsidRPr="003226F2" w:rsidRDefault="00AE7F30" w:rsidP="00E101E9">
            <w:pPr>
              <w:jc w:val="both"/>
              <w:rPr>
                <w:sz w:val="24"/>
                <w:szCs w:val="24"/>
              </w:rPr>
            </w:pPr>
            <w:r w:rsidRPr="003226F2">
              <w:rPr>
                <w:sz w:val="24"/>
                <w:szCs w:val="24"/>
              </w:rPr>
              <w:t xml:space="preserve">Публикации в средствах массовой информации </w:t>
            </w:r>
            <w:r w:rsidR="00DB7148" w:rsidRPr="003226F2">
              <w:rPr>
                <w:sz w:val="24"/>
                <w:szCs w:val="24"/>
              </w:rPr>
              <w:t xml:space="preserve">по тематике Десятилетия детства: </w:t>
            </w:r>
            <w:r w:rsidR="00582847" w:rsidRPr="003226F2">
              <w:rPr>
                <w:sz w:val="24"/>
                <w:szCs w:val="24"/>
              </w:rPr>
              <w:t>«</w:t>
            </w:r>
            <w:r w:rsidR="00DB7148" w:rsidRPr="003226F2">
              <w:rPr>
                <w:sz w:val="24"/>
                <w:szCs w:val="24"/>
              </w:rPr>
              <w:t>Многодетная семья</w:t>
            </w:r>
            <w:r w:rsidR="00582847" w:rsidRPr="003226F2">
              <w:rPr>
                <w:sz w:val="24"/>
                <w:szCs w:val="24"/>
              </w:rPr>
              <w:t>»</w:t>
            </w:r>
            <w:r w:rsidR="00DB7148" w:rsidRPr="003226F2">
              <w:rPr>
                <w:sz w:val="24"/>
                <w:szCs w:val="24"/>
              </w:rPr>
              <w:t xml:space="preserve">, </w:t>
            </w:r>
            <w:r w:rsidR="00582847" w:rsidRPr="003226F2">
              <w:rPr>
                <w:sz w:val="24"/>
                <w:szCs w:val="24"/>
              </w:rPr>
              <w:t>«</w:t>
            </w:r>
            <w:r w:rsidR="00DB7148" w:rsidRPr="003226F2">
              <w:rPr>
                <w:sz w:val="24"/>
                <w:szCs w:val="24"/>
              </w:rPr>
              <w:t xml:space="preserve">Отец </w:t>
            </w:r>
            <w:r w:rsidR="00E101E9">
              <w:rPr>
                <w:sz w:val="24"/>
                <w:szCs w:val="24"/>
              </w:rPr>
              <w:t>−</w:t>
            </w:r>
            <w:r w:rsidR="00DB7148" w:rsidRPr="003226F2">
              <w:rPr>
                <w:sz w:val="24"/>
                <w:szCs w:val="24"/>
              </w:rPr>
              <w:t xml:space="preserve"> глава семьи</w:t>
            </w:r>
            <w:r w:rsidR="00582847" w:rsidRPr="003226F2">
              <w:rPr>
                <w:sz w:val="24"/>
                <w:szCs w:val="24"/>
              </w:rPr>
              <w:t>»</w:t>
            </w:r>
            <w:r w:rsidR="00DB7148" w:rsidRPr="003226F2">
              <w:rPr>
                <w:sz w:val="24"/>
                <w:szCs w:val="24"/>
              </w:rPr>
              <w:t xml:space="preserve">, </w:t>
            </w:r>
            <w:r w:rsidR="00582847" w:rsidRPr="003226F2">
              <w:rPr>
                <w:sz w:val="24"/>
                <w:szCs w:val="24"/>
              </w:rPr>
              <w:t>«</w:t>
            </w:r>
            <w:r w:rsidR="00DB7148" w:rsidRPr="003226F2">
              <w:rPr>
                <w:sz w:val="24"/>
                <w:szCs w:val="24"/>
              </w:rPr>
              <w:t>Счастливое материнство</w:t>
            </w:r>
            <w:r w:rsidR="00582847" w:rsidRPr="003226F2">
              <w:rPr>
                <w:sz w:val="24"/>
                <w:szCs w:val="24"/>
              </w:rPr>
              <w:t>»</w:t>
            </w:r>
            <w:r w:rsidR="00DB7148" w:rsidRPr="003226F2">
              <w:rPr>
                <w:sz w:val="24"/>
                <w:szCs w:val="24"/>
              </w:rPr>
              <w:t xml:space="preserve">, </w:t>
            </w:r>
            <w:r w:rsidR="00582847" w:rsidRPr="003226F2">
              <w:rPr>
                <w:sz w:val="24"/>
                <w:szCs w:val="24"/>
              </w:rPr>
              <w:t>«</w:t>
            </w:r>
            <w:r w:rsidR="00DB7148" w:rsidRPr="003226F2">
              <w:rPr>
                <w:sz w:val="24"/>
                <w:szCs w:val="24"/>
              </w:rPr>
              <w:t xml:space="preserve">Детство </w:t>
            </w:r>
            <w:r w:rsidR="00E101E9">
              <w:rPr>
                <w:sz w:val="24"/>
                <w:szCs w:val="24"/>
              </w:rPr>
              <w:t>−</w:t>
            </w:r>
            <w:r w:rsidR="00DB7148" w:rsidRPr="003226F2">
              <w:rPr>
                <w:sz w:val="24"/>
                <w:szCs w:val="24"/>
              </w:rPr>
              <w:t xml:space="preserve"> счастливая пора</w:t>
            </w:r>
            <w:r w:rsidR="00582847" w:rsidRPr="003226F2">
              <w:rPr>
                <w:sz w:val="24"/>
                <w:szCs w:val="24"/>
              </w:rPr>
              <w:t>»</w:t>
            </w:r>
            <w:r w:rsidR="00DB7148" w:rsidRPr="003226F2">
              <w:rPr>
                <w:sz w:val="24"/>
                <w:szCs w:val="24"/>
              </w:rPr>
              <w:t xml:space="preserve"> и другие</w:t>
            </w:r>
          </w:p>
        </w:tc>
        <w:tc>
          <w:tcPr>
            <w:tcW w:w="2102" w:type="dxa"/>
            <w:tcBorders>
              <w:top w:val="single" w:sz="4" w:space="0" w:color="auto"/>
              <w:left w:val="single" w:sz="4" w:space="0" w:color="auto"/>
              <w:bottom w:val="single" w:sz="4" w:space="0" w:color="auto"/>
              <w:right w:val="single" w:sz="4" w:space="0" w:color="auto"/>
            </w:tcBorders>
            <w:hideMark/>
          </w:tcPr>
          <w:p w:rsidR="00DB7148" w:rsidRPr="003226F2" w:rsidRDefault="00E43D79" w:rsidP="0070023E">
            <w:pPr>
              <w:ind w:left="-40" w:right="-57"/>
              <w:jc w:val="center"/>
              <w:rPr>
                <w:sz w:val="24"/>
                <w:szCs w:val="24"/>
              </w:rPr>
            </w:pPr>
            <w:r w:rsidRPr="003226F2">
              <w:rPr>
                <w:sz w:val="24"/>
                <w:szCs w:val="24"/>
              </w:rPr>
              <w:t>д</w:t>
            </w:r>
            <w:r w:rsidR="00DB7148" w:rsidRPr="003226F2">
              <w:rPr>
                <w:sz w:val="24"/>
                <w:szCs w:val="24"/>
              </w:rPr>
              <w:t>екабрь</w:t>
            </w:r>
            <w:r w:rsidRPr="003226F2">
              <w:rPr>
                <w:sz w:val="24"/>
                <w:szCs w:val="24"/>
              </w:rPr>
              <w:t xml:space="preserve"> </w:t>
            </w:r>
            <w:r w:rsidR="00DB7148" w:rsidRPr="003226F2">
              <w:rPr>
                <w:sz w:val="24"/>
                <w:szCs w:val="24"/>
              </w:rPr>
              <w:t>2018 года,</w:t>
            </w:r>
          </w:p>
          <w:p w:rsidR="00DB7148" w:rsidRPr="003226F2" w:rsidRDefault="00E43D79" w:rsidP="0070023E">
            <w:pPr>
              <w:ind w:left="-40" w:right="-57"/>
              <w:jc w:val="center"/>
              <w:rPr>
                <w:sz w:val="24"/>
                <w:szCs w:val="24"/>
              </w:rPr>
            </w:pPr>
            <w:r w:rsidRPr="003226F2">
              <w:rPr>
                <w:sz w:val="24"/>
                <w:szCs w:val="24"/>
              </w:rPr>
              <w:t>д</w:t>
            </w:r>
            <w:r w:rsidR="00DB7148" w:rsidRPr="003226F2">
              <w:rPr>
                <w:sz w:val="24"/>
                <w:szCs w:val="24"/>
              </w:rPr>
              <w:t>екабрь</w:t>
            </w:r>
            <w:r w:rsidRPr="003226F2">
              <w:rPr>
                <w:sz w:val="24"/>
                <w:szCs w:val="24"/>
              </w:rPr>
              <w:t xml:space="preserve"> </w:t>
            </w:r>
            <w:r w:rsidR="00DB7148" w:rsidRPr="003226F2">
              <w:rPr>
                <w:sz w:val="24"/>
                <w:szCs w:val="24"/>
              </w:rPr>
              <w:t>2019 года,</w:t>
            </w:r>
          </w:p>
          <w:p w:rsidR="00DB7148" w:rsidRPr="003226F2" w:rsidRDefault="00E43D79" w:rsidP="00E43D79">
            <w:pPr>
              <w:ind w:left="-40" w:right="-57"/>
              <w:jc w:val="center"/>
              <w:rPr>
                <w:sz w:val="24"/>
                <w:szCs w:val="24"/>
              </w:rPr>
            </w:pPr>
            <w:r w:rsidRPr="003226F2">
              <w:rPr>
                <w:sz w:val="24"/>
                <w:szCs w:val="24"/>
              </w:rPr>
              <w:t>д</w:t>
            </w:r>
            <w:r w:rsidR="00DB7148" w:rsidRPr="003226F2">
              <w:rPr>
                <w:sz w:val="24"/>
                <w:szCs w:val="24"/>
              </w:rPr>
              <w:t>екабрь</w:t>
            </w:r>
            <w:r w:rsidRPr="003226F2">
              <w:rPr>
                <w:sz w:val="24"/>
                <w:szCs w:val="24"/>
              </w:rPr>
              <w:t xml:space="preserve"> </w:t>
            </w:r>
            <w:r w:rsidR="00DB7148" w:rsidRPr="003226F2">
              <w:rPr>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DB7148" w:rsidRPr="003226F2" w:rsidRDefault="00AE7F30"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DD0B95" w:rsidRPr="003226F2" w:rsidRDefault="009D2949" w:rsidP="00DB7148">
            <w:pPr>
              <w:jc w:val="both"/>
              <w:rPr>
                <w:sz w:val="24"/>
                <w:szCs w:val="24"/>
              </w:rPr>
            </w:pPr>
            <w:r w:rsidRPr="003226F2">
              <w:rPr>
                <w:sz w:val="24"/>
                <w:szCs w:val="24"/>
              </w:rPr>
              <w:t>у</w:t>
            </w:r>
            <w:r w:rsidR="00DB7148" w:rsidRPr="003226F2">
              <w:rPr>
                <w:sz w:val="24"/>
                <w:szCs w:val="24"/>
              </w:rPr>
              <w:t>правление опеки и попечительства администрации района</w:t>
            </w:r>
            <w:r w:rsidR="00DD0B95" w:rsidRPr="003226F2">
              <w:rPr>
                <w:sz w:val="24"/>
                <w:szCs w:val="24"/>
              </w:rPr>
              <w:t>;</w:t>
            </w:r>
          </w:p>
          <w:p w:rsidR="00DB7148" w:rsidRPr="003226F2" w:rsidRDefault="008B1511" w:rsidP="00DB7148">
            <w:pPr>
              <w:jc w:val="both"/>
              <w:rPr>
                <w:sz w:val="24"/>
                <w:szCs w:val="24"/>
              </w:rPr>
            </w:pPr>
            <w:r w:rsidRPr="003226F2">
              <w:rPr>
                <w:sz w:val="24"/>
                <w:szCs w:val="24"/>
              </w:rPr>
              <w:t>территориальная</w:t>
            </w:r>
            <w:r w:rsidR="00DB7148" w:rsidRPr="003226F2">
              <w:rPr>
                <w:sz w:val="24"/>
                <w:szCs w:val="24"/>
              </w:rPr>
              <w:t xml:space="preserve"> комисси</w:t>
            </w:r>
            <w:r w:rsidRPr="003226F2">
              <w:rPr>
                <w:sz w:val="24"/>
                <w:szCs w:val="24"/>
              </w:rPr>
              <w:t>я</w:t>
            </w:r>
            <w:r w:rsidR="00DB7148" w:rsidRPr="003226F2">
              <w:rPr>
                <w:sz w:val="24"/>
                <w:szCs w:val="24"/>
              </w:rPr>
              <w:t xml:space="preserve"> по делам несовершеннолетних и защите их прав</w:t>
            </w:r>
            <w:r w:rsidR="006408F2" w:rsidRPr="003226F2">
              <w:rPr>
                <w:sz w:val="24"/>
                <w:szCs w:val="24"/>
              </w:rPr>
              <w:t xml:space="preserve"> администрации района</w:t>
            </w:r>
            <w:r w:rsidR="00DD0B95" w:rsidRPr="003226F2">
              <w:rPr>
                <w:sz w:val="24"/>
                <w:szCs w:val="24"/>
              </w:rPr>
              <w:t>;</w:t>
            </w:r>
          </w:p>
          <w:p w:rsidR="005B05CB" w:rsidRPr="003226F2" w:rsidRDefault="00DD0B95" w:rsidP="00DB7148">
            <w:pPr>
              <w:jc w:val="both"/>
              <w:rPr>
                <w:sz w:val="24"/>
                <w:szCs w:val="24"/>
              </w:rPr>
            </w:pPr>
            <w:r w:rsidRPr="003226F2">
              <w:rPr>
                <w:sz w:val="24"/>
                <w:szCs w:val="24"/>
              </w:rPr>
              <w:t>пресс-служба администрации района</w:t>
            </w:r>
          </w:p>
        </w:tc>
      </w:tr>
      <w:tr w:rsidR="009D2949" w:rsidRPr="003226F2" w:rsidTr="006418E0">
        <w:tc>
          <w:tcPr>
            <w:tcW w:w="709" w:type="dxa"/>
            <w:tcBorders>
              <w:top w:val="single" w:sz="4" w:space="0" w:color="auto"/>
              <w:left w:val="single" w:sz="4" w:space="0" w:color="auto"/>
              <w:bottom w:val="single" w:sz="4" w:space="0" w:color="auto"/>
              <w:right w:val="single" w:sz="4" w:space="0" w:color="auto"/>
            </w:tcBorders>
            <w:hideMark/>
          </w:tcPr>
          <w:p w:rsidR="009D2949" w:rsidRPr="003226F2" w:rsidRDefault="00B00190" w:rsidP="00AB0A37">
            <w:pPr>
              <w:autoSpaceDE w:val="0"/>
              <w:autoSpaceDN w:val="0"/>
              <w:adjustRightInd w:val="0"/>
              <w:ind w:left="-55" w:right="-82"/>
              <w:jc w:val="center"/>
              <w:rPr>
                <w:sz w:val="24"/>
                <w:szCs w:val="24"/>
              </w:rPr>
            </w:pPr>
            <w:r w:rsidRPr="003226F2">
              <w:rPr>
                <w:sz w:val="24"/>
                <w:szCs w:val="24"/>
              </w:rPr>
              <w:t>1.</w:t>
            </w:r>
            <w:r w:rsidR="00AE7F30" w:rsidRPr="003226F2">
              <w:rPr>
                <w:sz w:val="24"/>
                <w:szCs w:val="24"/>
              </w:rPr>
              <w:t>3.</w:t>
            </w:r>
          </w:p>
        </w:tc>
        <w:tc>
          <w:tcPr>
            <w:tcW w:w="3970" w:type="dxa"/>
            <w:tcBorders>
              <w:top w:val="single" w:sz="4" w:space="0" w:color="auto"/>
              <w:left w:val="single" w:sz="4" w:space="0" w:color="auto"/>
              <w:bottom w:val="single" w:sz="4" w:space="0" w:color="auto"/>
              <w:right w:val="single" w:sz="4" w:space="0" w:color="auto"/>
            </w:tcBorders>
            <w:hideMark/>
          </w:tcPr>
          <w:p w:rsidR="009D2949" w:rsidRPr="003226F2" w:rsidRDefault="009D2949" w:rsidP="000B24BE">
            <w:pPr>
              <w:jc w:val="both"/>
              <w:rPr>
                <w:sz w:val="24"/>
                <w:szCs w:val="24"/>
              </w:rPr>
            </w:pPr>
            <w:r w:rsidRPr="003226F2">
              <w:rPr>
                <w:sz w:val="24"/>
                <w:szCs w:val="24"/>
              </w:rPr>
              <w:t>Организация обучения родителей основам детской психологии и педагогики, направленно</w:t>
            </w:r>
            <w:r w:rsidR="000B24BE">
              <w:rPr>
                <w:sz w:val="24"/>
                <w:szCs w:val="24"/>
              </w:rPr>
              <w:t>го</w:t>
            </w:r>
            <w:r w:rsidRPr="003226F2">
              <w:rPr>
                <w:sz w:val="24"/>
                <w:szCs w:val="24"/>
              </w:rPr>
              <w:t xml:space="preserve"> на повышение общественного престижа семейного образа жизни, традиционных семейных ценностей и ответственного родительства</w:t>
            </w:r>
          </w:p>
        </w:tc>
        <w:tc>
          <w:tcPr>
            <w:tcW w:w="2102" w:type="dxa"/>
            <w:tcBorders>
              <w:top w:val="single" w:sz="4" w:space="0" w:color="auto"/>
              <w:left w:val="single" w:sz="4" w:space="0" w:color="auto"/>
              <w:bottom w:val="single" w:sz="4" w:space="0" w:color="auto"/>
              <w:right w:val="single" w:sz="4" w:space="0" w:color="auto"/>
            </w:tcBorders>
            <w:hideMark/>
          </w:tcPr>
          <w:p w:rsidR="009D2949" w:rsidRPr="003226F2" w:rsidRDefault="00E43D79" w:rsidP="0070023E">
            <w:pPr>
              <w:ind w:left="-40" w:right="-57"/>
              <w:jc w:val="center"/>
              <w:rPr>
                <w:sz w:val="24"/>
                <w:szCs w:val="24"/>
              </w:rPr>
            </w:pPr>
            <w:r w:rsidRPr="003226F2">
              <w:rPr>
                <w:sz w:val="24"/>
                <w:szCs w:val="24"/>
              </w:rPr>
              <w:t>м</w:t>
            </w:r>
            <w:r w:rsidR="009D2949" w:rsidRPr="003226F2">
              <w:rPr>
                <w:sz w:val="24"/>
                <w:szCs w:val="24"/>
              </w:rPr>
              <w:t>ай</w:t>
            </w:r>
            <w:r w:rsidRPr="003226F2">
              <w:rPr>
                <w:sz w:val="24"/>
                <w:szCs w:val="24"/>
              </w:rPr>
              <w:t xml:space="preserve"> </w:t>
            </w:r>
            <w:r w:rsidR="009D2949" w:rsidRPr="003226F2">
              <w:rPr>
                <w:sz w:val="24"/>
                <w:szCs w:val="24"/>
              </w:rPr>
              <w:t>2018 года,</w:t>
            </w:r>
          </w:p>
          <w:p w:rsidR="009D2949" w:rsidRPr="003226F2" w:rsidRDefault="00E43D79" w:rsidP="0070023E">
            <w:pPr>
              <w:ind w:left="-40" w:right="-57"/>
              <w:jc w:val="center"/>
              <w:rPr>
                <w:sz w:val="24"/>
                <w:szCs w:val="24"/>
              </w:rPr>
            </w:pPr>
            <w:r w:rsidRPr="003226F2">
              <w:rPr>
                <w:sz w:val="24"/>
                <w:szCs w:val="24"/>
              </w:rPr>
              <w:t>м</w:t>
            </w:r>
            <w:r w:rsidR="009D2949" w:rsidRPr="003226F2">
              <w:rPr>
                <w:sz w:val="24"/>
                <w:szCs w:val="24"/>
              </w:rPr>
              <w:t>ай</w:t>
            </w:r>
            <w:r w:rsidRPr="003226F2">
              <w:rPr>
                <w:sz w:val="24"/>
                <w:szCs w:val="24"/>
              </w:rPr>
              <w:t xml:space="preserve"> </w:t>
            </w:r>
            <w:r w:rsidR="009D2949" w:rsidRPr="003226F2">
              <w:rPr>
                <w:sz w:val="24"/>
                <w:szCs w:val="24"/>
              </w:rPr>
              <w:t>2019 года,</w:t>
            </w:r>
          </w:p>
          <w:p w:rsidR="009D2949" w:rsidRPr="003226F2" w:rsidRDefault="00E43D79" w:rsidP="00E43D79">
            <w:pPr>
              <w:ind w:left="-40" w:right="-57"/>
              <w:jc w:val="center"/>
              <w:rPr>
                <w:sz w:val="24"/>
                <w:szCs w:val="24"/>
              </w:rPr>
            </w:pPr>
            <w:r w:rsidRPr="003226F2">
              <w:rPr>
                <w:sz w:val="24"/>
                <w:szCs w:val="24"/>
              </w:rPr>
              <w:t>м</w:t>
            </w:r>
            <w:r w:rsidR="009D2949" w:rsidRPr="003226F2">
              <w:rPr>
                <w:sz w:val="24"/>
                <w:szCs w:val="24"/>
              </w:rPr>
              <w:t>ай</w:t>
            </w:r>
            <w:r w:rsidRPr="003226F2">
              <w:rPr>
                <w:sz w:val="24"/>
                <w:szCs w:val="24"/>
              </w:rPr>
              <w:t xml:space="preserve"> </w:t>
            </w:r>
            <w:r w:rsidR="009D2949" w:rsidRPr="003226F2">
              <w:rPr>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9D2949" w:rsidRPr="003226F2" w:rsidRDefault="009D2949"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9D2949" w:rsidRPr="003226F2" w:rsidRDefault="001A4B68" w:rsidP="00DB7148">
            <w:pPr>
              <w:jc w:val="both"/>
              <w:rPr>
                <w:sz w:val="24"/>
                <w:szCs w:val="24"/>
              </w:rPr>
            </w:pPr>
            <w:r w:rsidRPr="003226F2">
              <w:rPr>
                <w:sz w:val="24"/>
                <w:szCs w:val="24"/>
              </w:rPr>
              <w:t>у</w:t>
            </w:r>
            <w:r w:rsidR="009D2949" w:rsidRPr="003226F2">
              <w:rPr>
                <w:sz w:val="24"/>
                <w:szCs w:val="24"/>
              </w:rPr>
              <w:t>правление образования и молодежной политики администрации района</w:t>
            </w:r>
            <w:r w:rsidRPr="003226F2">
              <w:rPr>
                <w:sz w:val="24"/>
                <w:szCs w:val="24"/>
              </w:rPr>
              <w:t>;</w:t>
            </w:r>
          </w:p>
          <w:p w:rsidR="001A4B68" w:rsidRPr="003226F2" w:rsidRDefault="001A4B68" w:rsidP="001A4B68">
            <w:pPr>
              <w:jc w:val="both"/>
              <w:rPr>
                <w:sz w:val="24"/>
                <w:szCs w:val="24"/>
              </w:rPr>
            </w:pPr>
            <w:r w:rsidRPr="003226F2">
              <w:rPr>
                <w:sz w:val="24"/>
                <w:szCs w:val="24"/>
              </w:rPr>
              <w:t>общественная организация «Центр семейной культуры» Нижневартовского района</w:t>
            </w:r>
          </w:p>
        </w:tc>
      </w:tr>
      <w:tr w:rsidR="0085108A" w:rsidRPr="003226F2" w:rsidTr="006418E0">
        <w:tc>
          <w:tcPr>
            <w:tcW w:w="709" w:type="dxa"/>
            <w:tcBorders>
              <w:top w:val="single" w:sz="4" w:space="0" w:color="auto"/>
              <w:left w:val="single" w:sz="4" w:space="0" w:color="auto"/>
              <w:bottom w:val="single" w:sz="4" w:space="0" w:color="auto"/>
              <w:right w:val="single" w:sz="4" w:space="0" w:color="auto"/>
            </w:tcBorders>
            <w:hideMark/>
          </w:tcPr>
          <w:p w:rsidR="0085108A" w:rsidRPr="003226F2" w:rsidRDefault="00B00190" w:rsidP="001D55DF">
            <w:pPr>
              <w:autoSpaceDE w:val="0"/>
              <w:autoSpaceDN w:val="0"/>
              <w:adjustRightInd w:val="0"/>
              <w:ind w:left="-55" w:right="-82"/>
              <w:jc w:val="center"/>
              <w:rPr>
                <w:sz w:val="24"/>
                <w:szCs w:val="24"/>
              </w:rPr>
            </w:pPr>
            <w:r w:rsidRPr="003226F2">
              <w:rPr>
                <w:sz w:val="24"/>
                <w:szCs w:val="24"/>
              </w:rPr>
              <w:t>1.</w:t>
            </w:r>
            <w:r w:rsidR="001D55DF" w:rsidRPr="003226F2">
              <w:rPr>
                <w:sz w:val="24"/>
                <w:szCs w:val="24"/>
              </w:rPr>
              <w:t>4</w:t>
            </w:r>
            <w:r w:rsidR="00AE7F30"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hideMark/>
          </w:tcPr>
          <w:p w:rsidR="0085108A" w:rsidRPr="003226F2" w:rsidRDefault="0085108A" w:rsidP="00E43D79">
            <w:pPr>
              <w:widowControl w:val="0"/>
              <w:jc w:val="both"/>
              <w:rPr>
                <w:bCs/>
                <w:kern w:val="28"/>
                <w:sz w:val="24"/>
                <w:szCs w:val="24"/>
              </w:rPr>
            </w:pPr>
            <w:r w:rsidRPr="003226F2">
              <w:rPr>
                <w:bCs/>
                <w:kern w:val="28"/>
                <w:sz w:val="24"/>
                <w:szCs w:val="24"/>
              </w:rPr>
              <w:t>Пропаганда организации семейного досуга, ведения здорового образа жизни и популяризация семейных ценностей в средствах массовой информации</w:t>
            </w:r>
          </w:p>
        </w:tc>
        <w:tc>
          <w:tcPr>
            <w:tcW w:w="2102" w:type="dxa"/>
            <w:tcBorders>
              <w:top w:val="single" w:sz="4" w:space="0" w:color="auto"/>
              <w:left w:val="single" w:sz="4" w:space="0" w:color="auto"/>
              <w:bottom w:val="single" w:sz="4" w:space="0" w:color="auto"/>
              <w:right w:val="single" w:sz="4" w:space="0" w:color="auto"/>
            </w:tcBorders>
            <w:hideMark/>
          </w:tcPr>
          <w:p w:rsidR="0085108A" w:rsidRPr="003226F2" w:rsidRDefault="008B1511" w:rsidP="0070023E">
            <w:pPr>
              <w:widowControl w:val="0"/>
              <w:autoSpaceDE w:val="0"/>
              <w:autoSpaceDN w:val="0"/>
              <w:adjustRightInd w:val="0"/>
              <w:ind w:left="-40" w:right="-57"/>
              <w:jc w:val="center"/>
              <w:rPr>
                <w:sz w:val="24"/>
                <w:szCs w:val="24"/>
              </w:rPr>
            </w:pPr>
            <w:r w:rsidRPr="003226F2">
              <w:rPr>
                <w:sz w:val="24"/>
                <w:szCs w:val="24"/>
              </w:rPr>
              <w:t>июнь, декабрь</w:t>
            </w:r>
          </w:p>
          <w:p w:rsidR="0085108A" w:rsidRPr="003226F2" w:rsidRDefault="00E43D79" w:rsidP="000B24BE">
            <w:pPr>
              <w:autoSpaceDE w:val="0"/>
              <w:autoSpaceDN w:val="0"/>
              <w:adjustRightInd w:val="0"/>
              <w:ind w:left="-40" w:right="-57"/>
              <w:jc w:val="center"/>
              <w:rPr>
                <w:sz w:val="24"/>
                <w:szCs w:val="24"/>
              </w:rPr>
            </w:pPr>
            <w:r w:rsidRPr="003226F2">
              <w:rPr>
                <w:sz w:val="24"/>
                <w:szCs w:val="24"/>
              </w:rPr>
              <w:t>в течение 2018</w:t>
            </w:r>
            <w:r w:rsidR="000B24BE">
              <w:rPr>
                <w:sz w:val="24"/>
                <w:szCs w:val="24"/>
              </w:rPr>
              <w:t>−</w:t>
            </w:r>
            <w:r w:rsidRPr="003226F2">
              <w:rPr>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85108A" w:rsidRPr="003226F2" w:rsidRDefault="0085108A"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B00190" w:rsidRPr="003226F2" w:rsidRDefault="0085108A" w:rsidP="00171D81">
            <w:pPr>
              <w:jc w:val="both"/>
              <w:rPr>
                <w:sz w:val="24"/>
                <w:szCs w:val="24"/>
              </w:rPr>
            </w:pPr>
            <w:r w:rsidRPr="003226F2">
              <w:rPr>
                <w:sz w:val="24"/>
                <w:szCs w:val="24"/>
              </w:rPr>
              <w:t>территориальная комиссия по делам несовершеннолетних и защите их прав администрации района</w:t>
            </w:r>
            <w:r w:rsidR="00B00190" w:rsidRPr="003226F2">
              <w:rPr>
                <w:sz w:val="24"/>
                <w:szCs w:val="24"/>
              </w:rPr>
              <w:t>;</w:t>
            </w:r>
          </w:p>
          <w:p w:rsidR="0085108A" w:rsidRPr="003226F2" w:rsidRDefault="0085108A" w:rsidP="00B00190">
            <w:pPr>
              <w:jc w:val="both"/>
              <w:rPr>
                <w:sz w:val="24"/>
                <w:szCs w:val="24"/>
              </w:rPr>
            </w:pPr>
            <w:r w:rsidRPr="003226F2">
              <w:rPr>
                <w:sz w:val="24"/>
                <w:szCs w:val="24"/>
              </w:rPr>
              <w:t>пресс-служб</w:t>
            </w:r>
            <w:r w:rsidR="00B00190" w:rsidRPr="003226F2">
              <w:rPr>
                <w:sz w:val="24"/>
                <w:szCs w:val="24"/>
              </w:rPr>
              <w:t>а</w:t>
            </w:r>
            <w:r w:rsidRPr="003226F2">
              <w:rPr>
                <w:sz w:val="24"/>
                <w:szCs w:val="24"/>
              </w:rPr>
              <w:t xml:space="preserve"> администрации района</w:t>
            </w:r>
            <w:r w:rsidR="001A4B68" w:rsidRPr="003226F2">
              <w:rPr>
                <w:sz w:val="24"/>
                <w:szCs w:val="24"/>
              </w:rPr>
              <w:t>;</w:t>
            </w:r>
          </w:p>
          <w:p w:rsidR="001A4B68" w:rsidRPr="003226F2" w:rsidRDefault="001A4B68" w:rsidP="001A4B68">
            <w:pPr>
              <w:autoSpaceDE w:val="0"/>
              <w:autoSpaceDN w:val="0"/>
              <w:adjustRightInd w:val="0"/>
              <w:jc w:val="both"/>
              <w:rPr>
                <w:sz w:val="24"/>
                <w:szCs w:val="24"/>
              </w:rPr>
            </w:pPr>
            <w:r w:rsidRPr="003226F2">
              <w:rPr>
                <w:sz w:val="24"/>
                <w:szCs w:val="24"/>
              </w:rPr>
              <w:t>управление образования и молодежной политики администрации района;</w:t>
            </w:r>
          </w:p>
          <w:p w:rsidR="001A4B68" w:rsidRPr="003226F2" w:rsidRDefault="001A4B68" w:rsidP="001A4B68">
            <w:pPr>
              <w:autoSpaceDE w:val="0"/>
              <w:autoSpaceDN w:val="0"/>
              <w:adjustRightInd w:val="0"/>
              <w:jc w:val="both"/>
              <w:rPr>
                <w:sz w:val="24"/>
                <w:szCs w:val="24"/>
              </w:rPr>
            </w:pPr>
            <w:r w:rsidRPr="003226F2">
              <w:rPr>
                <w:sz w:val="24"/>
                <w:szCs w:val="24"/>
              </w:rPr>
              <w:t>управление культуры администрации района;</w:t>
            </w:r>
          </w:p>
          <w:p w:rsidR="001A4B68" w:rsidRPr="003226F2" w:rsidRDefault="001A4B68" w:rsidP="001A4B68">
            <w:pPr>
              <w:autoSpaceDE w:val="0"/>
              <w:autoSpaceDN w:val="0"/>
              <w:adjustRightInd w:val="0"/>
              <w:jc w:val="both"/>
              <w:rPr>
                <w:sz w:val="24"/>
                <w:szCs w:val="24"/>
              </w:rPr>
            </w:pPr>
            <w:r w:rsidRPr="003226F2">
              <w:rPr>
                <w:sz w:val="24"/>
                <w:szCs w:val="24"/>
              </w:rPr>
              <w:t>отдел по физической культуре и спорту администрации района</w:t>
            </w:r>
          </w:p>
        </w:tc>
      </w:tr>
      <w:tr w:rsidR="0085108A" w:rsidRPr="003226F2" w:rsidTr="006408F2">
        <w:trPr>
          <w:trHeight w:val="1898"/>
        </w:trPr>
        <w:tc>
          <w:tcPr>
            <w:tcW w:w="709" w:type="dxa"/>
            <w:tcBorders>
              <w:top w:val="single" w:sz="4" w:space="0" w:color="auto"/>
              <w:left w:val="single" w:sz="4" w:space="0" w:color="auto"/>
              <w:bottom w:val="single" w:sz="4" w:space="0" w:color="auto"/>
              <w:right w:val="single" w:sz="4" w:space="0" w:color="auto"/>
            </w:tcBorders>
            <w:hideMark/>
          </w:tcPr>
          <w:p w:rsidR="0085108A" w:rsidRPr="003226F2" w:rsidRDefault="00B00190" w:rsidP="001D55DF">
            <w:pPr>
              <w:autoSpaceDE w:val="0"/>
              <w:autoSpaceDN w:val="0"/>
              <w:adjustRightInd w:val="0"/>
              <w:ind w:left="-55" w:right="-82"/>
              <w:jc w:val="center"/>
              <w:rPr>
                <w:sz w:val="24"/>
                <w:szCs w:val="24"/>
              </w:rPr>
            </w:pPr>
            <w:r w:rsidRPr="003226F2">
              <w:rPr>
                <w:sz w:val="24"/>
                <w:szCs w:val="24"/>
              </w:rPr>
              <w:t>1.</w:t>
            </w:r>
            <w:r w:rsidR="001D55DF" w:rsidRPr="003226F2">
              <w:rPr>
                <w:sz w:val="24"/>
                <w:szCs w:val="24"/>
              </w:rPr>
              <w:t>5</w:t>
            </w:r>
            <w:r w:rsidR="00AE7F30"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hideMark/>
          </w:tcPr>
          <w:p w:rsidR="0085108A" w:rsidRPr="003226F2" w:rsidRDefault="0085108A" w:rsidP="00E43D79">
            <w:pPr>
              <w:widowControl w:val="0"/>
              <w:jc w:val="both"/>
              <w:rPr>
                <w:bCs/>
                <w:kern w:val="28"/>
                <w:sz w:val="24"/>
                <w:szCs w:val="24"/>
              </w:rPr>
            </w:pPr>
            <w:r w:rsidRPr="003226F2">
              <w:rPr>
                <w:bCs/>
                <w:kern w:val="28"/>
                <w:sz w:val="24"/>
                <w:szCs w:val="24"/>
              </w:rPr>
              <w:t>Размещение в средствах массовой информации публикаций для населения о мерах по предотвращению чрезвычайных происшествий с детьми</w:t>
            </w:r>
          </w:p>
        </w:tc>
        <w:tc>
          <w:tcPr>
            <w:tcW w:w="2102" w:type="dxa"/>
            <w:tcBorders>
              <w:top w:val="single" w:sz="4" w:space="0" w:color="auto"/>
              <w:left w:val="single" w:sz="4" w:space="0" w:color="auto"/>
              <w:bottom w:val="single" w:sz="4" w:space="0" w:color="auto"/>
              <w:right w:val="single" w:sz="4" w:space="0" w:color="auto"/>
            </w:tcBorders>
            <w:hideMark/>
          </w:tcPr>
          <w:p w:rsidR="008B1511" w:rsidRPr="003226F2" w:rsidRDefault="008B1511" w:rsidP="008B1511">
            <w:pPr>
              <w:widowControl w:val="0"/>
              <w:autoSpaceDE w:val="0"/>
              <w:autoSpaceDN w:val="0"/>
              <w:adjustRightInd w:val="0"/>
              <w:ind w:left="-40" w:right="-57"/>
              <w:jc w:val="center"/>
              <w:rPr>
                <w:sz w:val="24"/>
                <w:szCs w:val="24"/>
              </w:rPr>
            </w:pPr>
            <w:r w:rsidRPr="003226F2">
              <w:rPr>
                <w:sz w:val="24"/>
                <w:szCs w:val="24"/>
              </w:rPr>
              <w:t>июнь, декабрь</w:t>
            </w:r>
          </w:p>
          <w:p w:rsidR="0085108A" w:rsidRPr="003226F2" w:rsidRDefault="008B1511" w:rsidP="000B24BE">
            <w:pPr>
              <w:ind w:left="-40" w:right="-57"/>
              <w:jc w:val="center"/>
              <w:rPr>
                <w:sz w:val="24"/>
                <w:szCs w:val="24"/>
              </w:rPr>
            </w:pPr>
            <w:r w:rsidRPr="003226F2">
              <w:rPr>
                <w:sz w:val="24"/>
                <w:szCs w:val="24"/>
              </w:rPr>
              <w:t>в течение 2018</w:t>
            </w:r>
            <w:r w:rsidR="000B24BE">
              <w:rPr>
                <w:sz w:val="24"/>
                <w:szCs w:val="24"/>
              </w:rPr>
              <w:t>−</w:t>
            </w:r>
            <w:r w:rsidRPr="003226F2">
              <w:rPr>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85108A" w:rsidRPr="003226F2" w:rsidRDefault="0085108A"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B00190" w:rsidRPr="003226F2" w:rsidRDefault="0085108A" w:rsidP="00171D81">
            <w:pPr>
              <w:jc w:val="both"/>
              <w:rPr>
                <w:sz w:val="24"/>
                <w:szCs w:val="24"/>
              </w:rPr>
            </w:pPr>
            <w:r w:rsidRPr="003226F2">
              <w:rPr>
                <w:sz w:val="24"/>
                <w:szCs w:val="24"/>
              </w:rPr>
              <w:t>территориальная комиссия по делам несовершеннолетних и защите их прав администрации района</w:t>
            </w:r>
            <w:r w:rsidR="00B00190" w:rsidRPr="003226F2">
              <w:rPr>
                <w:sz w:val="24"/>
                <w:szCs w:val="24"/>
              </w:rPr>
              <w:t>;</w:t>
            </w:r>
          </w:p>
          <w:p w:rsidR="0085108A" w:rsidRPr="003226F2" w:rsidRDefault="0085108A" w:rsidP="00B00190">
            <w:pPr>
              <w:jc w:val="both"/>
              <w:rPr>
                <w:sz w:val="24"/>
                <w:szCs w:val="24"/>
              </w:rPr>
            </w:pPr>
            <w:r w:rsidRPr="003226F2">
              <w:rPr>
                <w:sz w:val="24"/>
                <w:szCs w:val="24"/>
              </w:rPr>
              <w:t>пресс-служб</w:t>
            </w:r>
            <w:r w:rsidR="00B00190" w:rsidRPr="003226F2">
              <w:rPr>
                <w:sz w:val="24"/>
                <w:szCs w:val="24"/>
              </w:rPr>
              <w:t>а</w:t>
            </w:r>
            <w:r w:rsidRPr="003226F2">
              <w:rPr>
                <w:sz w:val="24"/>
                <w:szCs w:val="24"/>
              </w:rPr>
              <w:t xml:space="preserve"> администрации района</w:t>
            </w:r>
            <w:r w:rsidR="001A4B68" w:rsidRPr="003226F2">
              <w:rPr>
                <w:sz w:val="24"/>
                <w:szCs w:val="24"/>
              </w:rPr>
              <w:t>;</w:t>
            </w:r>
          </w:p>
          <w:p w:rsidR="001A4B68" w:rsidRPr="003226F2" w:rsidRDefault="001A4B68" w:rsidP="001A4B68">
            <w:pPr>
              <w:autoSpaceDE w:val="0"/>
              <w:autoSpaceDN w:val="0"/>
              <w:adjustRightInd w:val="0"/>
              <w:jc w:val="both"/>
              <w:rPr>
                <w:sz w:val="24"/>
                <w:szCs w:val="24"/>
              </w:rPr>
            </w:pPr>
            <w:r w:rsidRPr="003226F2">
              <w:rPr>
                <w:sz w:val="24"/>
                <w:szCs w:val="24"/>
              </w:rPr>
              <w:t>управление образования и молодежной политики администрации района;</w:t>
            </w:r>
          </w:p>
          <w:p w:rsidR="00181494" w:rsidRPr="003226F2" w:rsidRDefault="001A4B68" w:rsidP="006408F2">
            <w:pPr>
              <w:autoSpaceDE w:val="0"/>
              <w:autoSpaceDN w:val="0"/>
              <w:adjustRightInd w:val="0"/>
              <w:jc w:val="both"/>
              <w:rPr>
                <w:sz w:val="24"/>
                <w:szCs w:val="24"/>
              </w:rPr>
            </w:pPr>
            <w:r w:rsidRPr="003226F2">
              <w:rPr>
                <w:sz w:val="24"/>
                <w:szCs w:val="24"/>
              </w:rPr>
              <w:t>управлени</w:t>
            </w:r>
            <w:r w:rsidR="00181494" w:rsidRPr="003226F2">
              <w:rPr>
                <w:sz w:val="24"/>
                <w:szCs w:val="24"/>
              </w:rPr>
              <w:t>е культуры администрации района</w:t>
            </w:r>
          </w:p>
        </w:tc>
      </w:tr>
      <w:tr w:rsidR="00C54CCD" w:rsidRPr="003226F2" w:rsidTr="006418E0">
        <w:tc>
          <w:tcPr>
            <w:tcW w:w="15411" w:type="dxa"/>
            <w:gridSpan w:val="6"/>
            <w:tcBorders>
              <w:top w:val="single" w:sz="4" w:space="0" w:color="auto"/>
              <w:left w:val="single" w:sz="4" w:space="0" w:color="auto"/>
              <w:bottom w:val="single" w:sz="4" w:space="0" w:color="auto"/>
              <w:right w:val="single" w:sz="4" w:space="0" w:color="auto"/>
            </w:tcBorders>
            <w:hideMark/>
          </w:tcPr>
          <w:p w:rsidR="00C54CCD" w:rsidRPr="003226F2" w:rsidRDefault="00C54CCD" w:rsidP="00AB0A37">
            <w:pPr>
              <w:widowControl w:val="0"/>
              <w:autoSpaceDE w:val="0"/>
              <w:autoSpaceDN w:val="0"/>
              <w:adjustRightInd w:val="0"/>
              <w:ind w:left="-55" w:right="-82"/>
              <w:jc w:val="center"/>
              <w:rPr>
                <w:sz w:val="24"/>
                <w:szCs w:val="24"/>
              </w:rPr>
            </w:pPr>
            <w:r w:rsidRPr="003226F2">
              <w:rPr>
                <w:b/>
                <w:sz w:val="24"/>
                <w:szCs w:val="24"/>
                <w:lang w:val="en-US" w:eastAsia="ar-SA"/>
              </w:rPr>
              <w:t>I</w:t>
            </w:r>
            <w:r w:rsidR="00AE7F30" w:rsidRPr="003226F2">
              <w:rPr>
                <w:b/>
                <w:sz w:val="24"/>
                <w:szCs w:val="24"/>
                <w:lang w:val="en-US" w:eastAsia="ar-SA"/>
              </w:rPr>
              <w:t>I</w:t>
            </w:r>
            <w:r w:rsidRPr="003226F2">
              <w:rPr>
                <w:b/>
                <w:sz w:val="24"/>
                <w:szCs w:val="24"/>
                <w:lang w:eastAsia="ar-SA"/>
              </w:rPr>
              <w:t>. Мероприятия, направленные на совершенствование медицинской помощи и формирование основ здорового образа жизни</w:t>
            </w:r>
          </w:p>
          <w:p w:rsidR="00C54CCD" w:rsidRPr="003226F2" w:rsidRDefault="00C54CCD" w:rsidP="00AB0A37">
            <w:pPr>
              <w:widowControl w:val="0"/>
              <w:autoSpaceDE w:val="0"/>
              <w:autoSpaceDN w:val="0"/>
              <w:adjustRightInd w:val="0"/>
              <w:ind w:left="-55" w:right="-82"/>
              <w:jc w:val="center"/>
              <w:rPr>
                <w:sz w:val="24"/>
                <w:szCs w:val="24"/>
              </w:rPr>
            </w:pPr>
          </w:p>
        </w:tc>
      </w:tr>
      <w:tr w:rsidR="00C54CCD"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hideMark/>
          </w:tcPr>
          <w:p w:rsidR="00C54CCD" w:rsidRPr="003226F2" w:rsidRDefault="00B00190" w:rsidP="00AB0A37">
            <w:pPr>
              <w:widowControl w:val="0"/>
              <w:autoSpaceDE w:val="0"/>
              <w:autoSpaceDN w:val="0"/>
              <w:adjustRightInd w:val="0"/>
              <w:ind w:left="-55" w:right="-82"/>
              <w:jc w:val="center"/>
              <w:rPr>
                <w:sz w:val="24"/>
                <w:szCs w:val="24"/>
              </w:rPr>
            </w:pPr>
            <w:r w:rsidRPr="003226F2">
              <w:rPr>
                <w:sz w:val="24"/>
                <w:szCs w:val="24"/>
              </w:rPr>
              <w:t>2.1.</w:t>
            </w:r>
          </w:p>
        </w:tc>
        <w:tc>
          <w:tcPr>
            <w:tcW w:w="3970" w:type="dxa"/>
            <w:tcBorders>
              <w:top w:val="single" w:sz="4" w:space="0" w:color="auto"/>
              <w:left w:val="single" w:sz="4" w:space="0" w:color="auto"/>
              <w:bottom w:val="single" w:sz="4" w:space="0" w:color="auto"/>
              <w:right w:val="single" w:sz="4" w:space="0" w:color="auto"/>
            </w:tcBorders>
          </w:tcPr>
          <w:p w:rsidR="00C54CCD" w:rsidRPr="003226F2" w:rsidRDefault="00C54CCD" w:rsidP="00E5653B">
            <w:pPr>
              <w:widowControl w:val="0"/>
              <w:jc w:val="both"/>
              <w:rPr>
                <w:bCs/>
                <w:kern w:val="28"/>
                <w:sz w:val="24"/>
                <w:szCs w:val="24"/>
              </w:rPr>
            </w:pPr>
            <w:r w:rsidRPr="003226F2">
              <w:rPr>
                <w:bCs/>
                <w:kern w:val="28"/>
                <w:sz w:val="24"/>
                <w:szCs w:val="24"/>
              </w:rPr>
              <w:t>Формирование здорового образа жизни детей (лекции, беседы медицинских работников в образовательных учреждениях района)</w:t>
            </w:r>
          </w:p>
        </w:tc>
        <w:tc>
          <w:tcPr>
            <w:tcW w:w="2102" w:type="dxa"/>
            <w:tcBorders>
              <w:top w:val="single" w:sz="4" w:space="0" w:color="auto"/>
              <w:left w:val="single" w:sz="4" w:space="0" w:color="auto"/>
              <w:bottom w:val="single" w:sz="4" w:space="0" w:color="auto"/>
              <w:right w:val="single" w:sz="4" w:space="0" w:color="auto"/>
            </w:tcBorders>
            <w:hideMark/>
          </w:tcPr>
          <w:p w:rsidR="00E43D79" w:rsidRPr="003226F2" w:rsidRDefault="00C54CCD" w:rsidP="0070023E">
            <w:pPr>
              <w:ind w:left="-40" w:right="-57"/>
              <w:jc w:val="center"/>
              <w:rPr>
                <w:sz w:val="24"/>
                <w:szCs w:val="24"/>
              </w:rPr>
            </w:pPr>
            <w:r w:rsidRPr="003226F2">
              <w:rPr>
                <w:sz w:val="24"/>
                <w:szCs w:val="24"/>
              </w:rPr>
              <w:t xml:space="preserve">в течение </w:t>
            </w:r>
          </w:p>
          <w:p w:rsidR="00C54CCD" w:rsidRPr="003226F2" w:rsidRDefault="00C54CCD" w:rsidP="000B24BE">
            <w:pPr>
              <w:ind w:left="-40" w:right="-57"/>
              <w:jc w:val="center"/>
              <w:rPr>
                <w:sz w:val="24"/>
                <w:szCs w:val="24"/>
              </w:rPr>
            </w:pPr>
            <w:r w:rsidRPr="003226F2">
              <w:rPr>
                <w:sz w:val="24"/>
                <w:szCs w:val="24"/>
              </w:rPr>
              <w:t>2018</w:t>
            </w:r>
            <w:r w:rsidR="000B24BE">
              <w:rPr>
                <w:sz w:val="24"/>
                <w:szCs w:val="24"/>
              </w:rPr>
              <w:t>−</w:t>
            </w:r>
            <w:r w:rsidRPr="003226F2">
              <w:rPr>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C54CCD" w:rsidRPr="003226F2" w:rsidRDefault="0085108A"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C54CCD" w:rsidRPr="003226F2" w:rsidRDefault="00C54CCD" w:rsidP="00E5653B">
            <w:pPr>
              <w:jc w:val="both"/>
              <w:rPr>
                <w:sz w:val="24"/>
                <w:szCs w:val="24"/>
              </w:rPr>
            </w:pPr>
            <w:r w:rsidRPr="003226F2">
              <w:rPr>
                <w:sz w:val="24"/>
                <w:szCs w:val="24"/>
              </w:rPr>
              <w:t>бюджетное учреждение Ханты-Мансийского автономного округа – Югры «Нижневартовская районная больница»</w:t>
            </w:r>
            <w:r w:rsidR="000A4D09" w:rsidRPr="003226F2">
              <w:rPr>
                <w:sz w:val="24"/>
                <w:szCs w:val="24"/>
              </w:rPr>
              <w:t>;</w:t>
            </w:r>
          </w:p>
          <w:p w:rsidR="000A4D09" w:rsidRPr="003226F2" w:rsidRDefault="000A4D09" w:rsidP="000A4D09">
            <w:pPr>
              <w:jc w:val="both"/>
              <w:rPr>
                <w:sz w:val="24"/>
                <w:szCs w:val="24"/>
              </w:rPr>
            </w:pPr>
            <w:r w:rsidRPr="003226F2">
              <w:rPr>
                <w:sz w:val="24"/>
                <w:szCs w:val="24"/>
              </w:rPr>
              <w:t xml:space="preserve">бюджетное учреждение Ханты-Мансийского автономного округа </w:t>
            </w:r>
            <w:r w:rsidR="00A4093D">
              <w:rPr>
                <w:sz w:val="24"/>
                <w:szCs w:val="24"/>
              </w:rPr>
              <w:t>−</w:t>
            </w:r>
            <w:r w:rsidRPr="003226F2">
              <w:rPr>
                <w:sz w:val="24"/>
                <w:szCs w:val="24"/>
              </w:rPr>
              <w:t xml:space="preserve"> Югры «Новоаганская районная больница»</w:t>
            </w:r>
            <w:r w:rsidR="008A6F74" w:rsidRPr="003226F2">
              <w:rPr>
                <w:sz w:val="24"/>
                <w:szCs w:val="24"/>
              </w:rPr>
              <w:t>;</w:t>
            </w:r>
          </w:p>
          <w:p w:rsidR="008A6F74" w:rsidRPr="003226F2" w:rsidRDefault="008A6F74" w:rsidP="00A4093D">
            <w:pPr>
              <w:jc w:val="both"/>
              <w:rPr>
                <w:sz w:val="24"/>
                <w:szCs w:val="24"/>
              </w:rPr>
            </w:pPr>
            <w:r w:rsidRPr="003226F2">
              <w:rPr>
                <w:sz w:val="24"/>
                <w:szCs w:val="24"/>
              </w:rPr>
              <w:t>муниципальные образовательные учреждения</w:t>
            </w:r>
          </w:p>
        </w:tc>
      </w:tr>
      <w:tr w:rsidR="00C54CCD"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C54CCD" w:rsidRPr="003226F2" w:rsidRDefault="00B00190" w:rsidP="00AB0A37">
            <w:pPr>
              <w:widowControl w:val="0"/>
              <w:autoSpaceDE w:val="0"/>
              <w:autoSpaceDN w:val="0"/>
              <w:adjustRightInd w:val="0"/>
              <w:ind w:left="-55" w:right="-82"/>
              <w:jc w:val="center"/>
              <w:rPr>
                <w:sz w:val="24"/>
                <w:szCs w:val="24"/>
              </w:rPr>
            </w:pPr>
            <w:r w:rsidRPr="003226F2">
              <w:rPr>
                <w:sz w:val="24"/>
                <w:szCs w:val="24"/>
              </w:rPr>
              <w:t>2.2.</w:t>
            </w:r>
          </w:p>
        </w:tc>
        <w:tc>
          <w:tcPr>
            <w:tcW w:w="3970" w:type="dxa"/>
            <w:tcBorders>
              <w:top w:val="single" w:sz="4" w:space="0" w:color="auto"/>
              <w:left w:val="single" w:sz="4" w:space="0" w:color="auto"/>
              <w:bottom w:val="single" w:sz="4" w:space="0" w:color="auto"/>
              <w:right w:val="single" w:sz="4" w:space="0" w:color="auto"/>
            </w:tcBorders>
          </w:tcPr>
          <w:p w:rsidR="00C54CCD" w:rsidRPr="003226F2" w:rsidRDefault="00C54CCD" w:rsidP="00E5653B">
            <w:pPr>
              <w:widowControl w:val="0"/>
              <w:jc w:val="both"/>
              <w:rPr>
                <w:bCs/>
                <w:kern w:val="28"/>
                <w:sz w:val="24"/>
                <w:szCs w:val="24"/>
              </w:rPr>
            </w:pPr>
            <w:r w:rsidRPr="003226F2">
              <w:rPr>
                <w:bCs/>
                <w:kern w:val="28"/>
                <w:sz w:val="24"/>
                <w:szCs w:val="24"/>
              </w:rPr>
              <w:t>Функционирование кабинета здорового ребенка</w:t>
            </w:r>
          </w:p>
        </w:tc>
        <w:tc>
          <w:tcPr>
            <w:tcW w:w="2102" w:type="dxa"/>
            <w:tcBorders>
              <w:top w:val="single" w:sz="4" w:space="0" w:color="auto"/>
              <w:left w:val="single" w:sz="4" w:space="0" w:color="auto"/>
              <w:bottom w:val="single" w:sz="4" w:space="0" w:color="auto"/>
              <w:right w:val="single" w:sz="4" w:space="0" w:color="auto"/>
            </w:tcBorders>
            <w:hideMark/>
          </w:tcPr>
          <w:p w:rsidR="00E43D79" w:rsidRPr="003226F2" w:rsidRDefault="00C54CCD" w:rsidP="0070023E">
            <w:pPr>
              <w:widowControl w:val="0"/>
              <w:ind w:left="-40" w:right="-57"/>
              <w:jc w:val="center"/>
              <w:rPr>
                <w:sz w:val="24"/>
                <w:szCs w:val="24"/>
              </w:rPr>
            </w:pPr>
            <w:r w:rsidRPr="003226F2">
              <w:rPr>
                <w:sz w:val="24"/>
                <w:szCs w:val="24"/>
              </w:rPr>
              <w:t xml:space="preserve">в течение </w:t>
            </w:r>
          </w:p>
          <w:p w:rsidR="00C54CCD" w:rsidRPr="003226F2" w:rsidRDefault="00C54CCD" w:rsidP="000B24BE">
            <w:pPr>
              <w:widowControl w:val="0"/>
              <w:ind w:left="-40" w:right="-57"/>
              <w:jc w:val="center"/>
              <w:rPr>
                <w:bCs/>
                <w:kern w:val="28"/>
                <w:sz w:val="24"/>
                <w:szCs w:val="24"/>
              </w:rPr>
            </w:pPr>
            <w:r w:rsidRPr="003226F2">
              <w:rPr>
                <w:sz w:val="24"/>
                <w:szCs w:val="24"/>
              </w:rPr>
              <w:t>2018</w:t>
            </w:r>
            <w:r w:rsidR="000B24BE">
              <w:rPr>
                <w:sz w:val="24"/>
                <w:szCs w:val="24"/>
              </w:rPr>
              <w:t>−</w:t>
            </w:r>
            <w:r w:rsidRPr="003226F2">
              <w:rPr>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C54CCD" w:rsidRPr="003226F2" w:rsidRDefault="00312B0D" w:rsidP="0070023E">
            <w:pPr>
              <w:ind w:left="-61" w:right="-72"/>
              <w:jc w:val="center"/>
              <w:rPr>
                <w:sz w:val="24"/>
                <w:szCs w:val="24"/>
              </w:rPr>
            </w:pPr>
            <w:r w:rsidRPr="003226F2">
              <w:rPr>
                <w:sz w:val="24"/>
                <w:szCs w:val="24"/>
              </w:rPr>
              <w:t>средства фонда обязательного медицинского страхования</w:t>
            </w:r>
          </w:p>
        </w:tc>
        <w:tc>
          <w:tcPr>
            <w:tcW w:w="5346" w:type="dxa"/>
            <w:tcBorders>
              <w:top w:val="single" w:sz="4" w:space="0" w:color="auto"/>
              <w:left w:val="single" w:sz="4" w:space="0" w:color="auto"/>
              <w:bottom w:val="single" w:sz="4" w:space="0" w:color="auto"/>
              <w:right w:val="single" w:sz="4" w:space="0" w:color="auto"/>
            </w:tcBorders>
          </w:tcPr>
          <w:p w:rsidR="00C54CCD" w:rsidRPr="003226F2" w:rsidRDefault="00C54CCD" w:rsidP="00E5653B">
            <w:pPr>
              <w:jc w:val="both"/>
              <w:rPr>
                <w:sz w:val="24"/>
                <w:szCs w:val="24"/>
              </w:rPr>
            </w:pPr>
            <w:r w:rsidRPr="003226F2">
              <w:rPr>
                <w:sz w:val="24"/>
                <w:szCs w:val="24"/>
              </w:rPr>
              <w:t>бюджетное учреждение Ханты-Мансийского автономного округа – Югры «Нижневартовская районная больница»</w:t>
            </w:r>
            <w:r w:rsidR="000A4D09" w:rsidRPr="003226F2">
              <w:rPr>
                <w:sz w:val="24"/>
                <w:szCs w:val="24"/>
              </w:rPr>
              <w:t>;</w:t>
            </w:r>
          </w:p>
          <w:p w:rsidR="000A4D09" w:rsidRPr="003226F2" w:rsidRDefault="000A4D09" w:rsidP="000B24BE">
            <w:pPr>
              <w:jc w:val="both"/>
              <w:rPr>
                <w:sz w:val="24"/>
                <w:szCs w:val="24"/>
              </w:rPr>
            </w:pPr>
            <w:r w:rsidRPr="003226F2">
              <w:rPr>
                <w:sz w:val="24"/>
                <w:szCs w:val="24"/>
              </w:rPr>
              <w:t xml:space="preserve">бюджетное учреждение Ханты-Мансийского автономного округа </w:t>
            </w:r>
            <w:r w:rsidR="000B24BE">
              <w:rPr>
                <w:sz w:val="24"/>
                <w:szCs w:val="24"/>
              </w:rPr>
              <w:t>−</w:t>
            </w:r>
            <w:r w:rsidRPr="003226F2">
              <w:rPr>
                <w:sz w:val="24"/>
                <w:szCs w:val="24"/>
              </w:rPr>
              <w:t xml:space="preserve"> Югры «Новоаганская районная больница»</w:t>
            </w:r>
          </w:p>
        </w:tc>
      </w:tr>
      <w:tr w:rsidR="00C54CCD"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C54CCD" w:rsidRPr="003226F2" w:rsidRDefault="00B00190" w:rsidP="00AB0A37">
            <w:pPr>
              <w:widowControl w:val="0"/>
              <w:autoSpaceDE w:val="0"/>
              <w:autoSpaceDN w:val="0"/>
              <w:adjustRightInd w:val="0"/>
              <w:ind w:left="-55" w:right="-82"/>
              <w:jc w:val="center"/>
              <w:rPr>
                <w:sz w:val="24"/>
                <w:szCs w:val="24"/>
              </w:rPr>
            </w:pPr>
            <w:r w:rsidRPr="003226F2">
              <w:rPr>
                <w:sz w:val="24"/>
                <w:szCs w:val="24"/>
              </w:rPr>
              <w:t>2.3.</w:t>
            </w:r>
          </w:p>
        </w:tc>
        <w:tc>
          <w:tcPr>
            <w:tcW w:w="3970" w:type="dxa"/>
            <w:tcBorders>
              <w:top w:val="single" w:sz="4" w:space="0" w:color="auto"/>
              <w:left w:val="single" w:sz="4" w:space="0" w:color="auto"/>
              <w:bottom w:val="single" w:sz="4" w:space="0" w:color="auto"/>
              <w:right w:val="single" w:sz="4" w:space="0" w:color="auto"/>
            </w:tcBorders>
          </w:tcPr>
          <w:p w:rsidR="00C54CCD" w:rsidRPr="003226F2" w:rsidRDefault="00D853CE" w:rsidP="00E5653B">
            <w:pPr>
              <w:widowControl w:val="0"/>
              <w:jc w:val="both"/>
              <w:rPr>
                <w:bCs/>
                <w:kern w:val="28"/>
                <w:sz w:val="24"/>
                <w:szCs w:val="24"/>
              </w:rPr>
            </w:pPr>
            <w:r w:rsidRPr="003226F2">
              <w:rPr>
                <w:sz w:val="24"/>
                <w:szCs w:val="24"/>
              </w:rPr>
              <w:t>Проведение районной профилактической акции «Мы выбираем будущее»</w:t>
            </w:r>
          </w:p>
        </w:tc>
        <w:tc>
          <w:tcPr>
            <w:tcW w:w="2102" w:type="dxa"/>
            <w:tcBorders>
              <w:top w:val="single" w:sz="4" w:space="0" w:color="auto"/>
              <w:left w:val="single" w:sz="4" w:space="0" w:color="auto"/>
              <w:bottom w:val="single" w:sz="4" w:space="0" w:color="auto"/>
              <w:right w:val="single" w:sz="4" w:space="0" w:color="auto"/>
            </w:tcBorders>
            <w:hideMark/>
          </w:tcPr>
          <w:p w:rsidR="00E43D79" w:rsidRPr="003226F2" w:rsidRDefault="00C54CCD" w:rsidP="0070023E">
            <w:pPr>
              <w:widowControl w:val="0"/>
              <w:ind w:left="-40" w:right="-57"/>
              <w:jc w:val="center"/>
              <w:rPr>
                <w:bCs/>
                <w:kern w:val="28"/>
                <w:sz w:val="24"/>
                <w:szCs w:val="24"/>
              </w:rPr>
            </w:pPr>
            <w:r w:rsidRPr="003226F2">
              <w:rPr>
                <w:bCs/>
                <w:kern w:val="28"/>
                <w:sz w:val="24"/>
                <w:szCs w:val="24"/>
              </w:rPr>
              <w:t xml:space="preserve">июнь 2018 года, </w:t>
            </w:r>
          </w:p>
          <w:p w:rsidR="00E43D79" w:rsidRPr="003226F2" w:rsidRDefault="00C54CCD" w:rsidP="0070023E">
            <w:pPr>
              <w:widowControl w:val="0"/>
              <w:ind w:left="-40" w:right="-57"/>
              <w:jc w:val="center"/>
              <w:rPr>
                <w:bCs/>
                <w:kern w:val="28"/>
                <w:sz w:val="24"/>
                <w:szCs w:val="24"/>
              </w:rPr>
            </w:pPr>
            <w:r w:rsidRPr="003226F2">
              <w:rPr>
                <w:bCs/>
                <w:kern w:val="28"/>
                <w:sz w:val="24"/>
                <w:szCs w:val="24"/>
              </w:rPr>
              <w:t xml:space="preserve">июнь 2019 года, </w:t>
            </w:r>
          </w:p>
          <w:p w:rsidR="00C54CCD" w:rsidRPr="003226F2" w:rsidRDefault="00C54CCD" w:rsidP="00E43D79">
            <w:pPr>
              <w:widowControl w:val="0"/>
              <w:ind w:left="-40" w:right="-57"/>
              <w:jc w:val="center"/>
              <w:rPr>
                <w:bCs/>
                <w:kern w:val="28"/>
                <w:sz w:val="24"/>
                <w:szCs w:val="24"/>
              </w:rPr>
            </w:pPr>
            <w:r w:rsidRPr="003226F2">
              <w:rPr>
                <w:bCs/>
                <w:kern w:val="28"/>
                <w:sz w:val="24"/>
                <w:szCs w:val="24"/>
              </w:rPr>
              <w:t>июнь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C54CCD" w:rsidRPr="003226F2" w:rsidRDefault="00D52134" w:rsidP="000B24BE">
            <w:pPr>
              <w:ind w:left="-61" w:right="-72"/>
              <w:jc w:val="center"/>
              <w:rPr>
                <w:sz w:val="24"/>
                <w:szCs w:val="24"/>
              </w:rPr>
            </w:pPr>
            <w:r w:rsidRPr="003226F2">
              <w:rPr>
                <w:sz w:val="24"/>
                <w:szCs w:val="24"/>
              </w:rPr>
              <w:t>п</w:t>
            </w:r>
            <w:r w:rsidR="000B24BE">
              <w:rPr>
                <w:sz w:val="24"/>
                <w:szCs w:val="24"/>
              </w:rPr>
              <w:t>ункт</w:t>
            </w:r>
            <w:r w:rsidRPr="003226F2">
              <w:rPr>
                <w:sz w:val="24"/>
                <w:szCs w:val="24"/>
              </w:rPr>
              <w:t xml:space="preserve"> 1.4 п</w:t>
            </w:r>
            <w:r w:rsidR="00D853CE" w:rsidRPr="003226F2">
              <w:rPr>
                <w:sz w:val="24"/>
                <w:szCs w:val="24"/>
              </w:rPr>
              <w:t>одпрограмм</w:t>
            </w:r>
            <w:r w:rsidRPr="003226F2">
              <w:rPr>
                <w:sz w:val="24"/>
                <w:szCs w:val="24"/>
              </w:rPr>
              <w:t>ы</w:t>
            </w:r>
            <w:r w:rsidR="00D853CE" w:rsidRPr="003226F2">
              <w:rPr>
                <w:sz w:val="24"/>
                <w:szCs w:val="24"/>
              </w:rPr>
              <w:t xml:space="preserve"> II</w:t>
            </w:r>
            <w:r w:rsidR="00D853CE" w:rsidRPr="003226F2">
              <w:rPr>
                <w:sz w:val="24"/>
                <w:szCs w:val="24"/>
                <w:lang w:val="en-US"/>
              </w:rPr>
              <w:t>I</w:t>
            </w:r>
            <w:r w:rsidR="00D853CE" w:rsidRPr="003226F2">
              <w:rPr>
                <w:sz w:val="24"/>
                <w:szCs w:val="24"/>
              </w:rPr>
              <w:t xml:space="preserve"> «Комплексные меры профилактики наркомании и алкоголизма среди детей, подростков и молодежи» </w:t>
            </w:r>
            <w:r w:rsidR="003839D0" w:rsidRPr="003226F2">
              <w:rPr>
                <w:sz w:val="24"/>
                <w:szCs w:val="24"/>
              </w:rPr>
              <w:t>муниципальн</w:t>
            </w:r>
            <w:r w:rsidR="00D853CE" w:rsidRPr="003226F2">
              <w:rPr>
                <w:sz w:val="24"/>
                <w:szCs w:val="24"/>
              </w:rPr>
              <w:t>ой</w:t>
            </w:r>
            <w:r w:rsidR="003839D0" w:rsidRPr="003226F2">
              <w:rPr>
                <w:sz w:val="24"/>
                <w:szCs w:val="24"/>
              </w:rPr>
              <w:t xml:space="preserve"> программ</w:t>
            </w:r>
            <w:r w:rsidR="00D853CE" w:rsidRPr="003226F2">
              <w:rPr>
                <w:sz w:val="24"/>
                <w:szCs w:val="24"/>
              </w:rPr>
              <w:t>ы</w:t>
            </w:r>
            <w:r w:rsidR="003839D0" w:rsidRPr="003226F2">
              <w:rPr>
                <w:sz w:val="24"/>
                <w:szCs w:val="24"/>
              </w:rPr>
              <w:t xml:space="preserve"> «Развитие образования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381D80" w:rsidRPr="003226F2" w:rsidRDefault="00381D80" w:rsidP="00381D80">
            <w:pPr>
              <w:autoSpaceDE w:val="0"/>
              <w:autoSpaceDN w:val="0"/>
              <w:adjustRightInd w:val="0"/>
              <w:jc w:val="both"/>
              <w:rPr>
                <w:sz w:val="24"/>
                <w:szCs w:val="24"/>
              </w:rPr>
            </w:pPr>
            <w:r>
              <w:rPr>
                <w:sz w:val="24"/>
                <w:szCs w:val="24"/>
              </w:rPr>
              <w:t>служба по организации деятельности А</w:t>
            </w:r>
            <w:r w:rsidRPr="003226F2">
              <w:rPr>
                <w:sz w:val="24"/>
                <w:szCs w:val="24"/>
              </w:rPr>
              <w:t>нтинаркотическ</w:t>
            </w:r>
            <w:r>
              <w:rPr>
                <w:sz w:val="24"/>
                <w:szCs w:val="24"/>
              </w:rPr>
              <w:t>ой</w:t>
            </w:r>
            <w:r w:rsidRPr="003226F2">
              <w:rPr>
                <w:sz w:val="24"/>
                <w:szCs w:val="24"/>
              </w:rPr>
              <w:t xml:space="preserve"> комисси</w:t>
            </w:r>
            <w:r>
              <w:rPr>
                <w:sz w:val="24"/>
                <w:szCs w:val="24"/>
              </w:rPr>
              <w:t>и</w:t>
            </w:r>
            <w:r w:rsidRPr="003226F2">
              <w:rPr>
                <w:sz w:val="24"/>
                <w:szCs w:val="24"/>
              </w:rPr>
              <w:t xml:space="preserve"> Нижневартовского района</w:t>
            </w:r>
            <w:r>
              <w:rPr>
                <w:sz w:val="24"/>
                <w:szCs w:val="24"/>
              </w:rPr>
              <w:t xml:space="preserve"> администрации района</w:t>
            </w:r>
            <w:r w:rsidRPr="003226F2">
              <w:rPr>
                <w:sz w:val="24"/>
                <w:szCs w:val="24"/>
              </w:rPr>
              <w:t>;</w:t>
            </w:r>
          </w:p>
          <w:p w:rsidR="00C54CCD" w:rsidRPr="003226F2" w:rsidRDefault="00C54CCD" w:rsidP="00E43D79">
            <w:pPr>
              <w:autoSpaceDE w:val="0"/>
              <w:autoSpaceDN w:val="0"/>
              <w:adjustRightInd w:val="0"/>
              <w:jc w:val="both"/>
              <w:rPr>
                <w:sz w:val="24"/>
                <w:szCs w:val="24"/>
              </w:rPr>
            </w:pPr>
            <w:r w:rsidRPr="003226F2">
              <w:rPr>
                <w:sz w:val="24"/>
                <w:szCs w:val="24"/>
              </w:rPr>
              <w:t>муниципальное автономное учреждение «Районный ком</w:t>
            </w:r>
            <w:r w:rsidR="00A4093D">
              <w:rPr>
                <w:sz w:val="24"/>
                <w:szCs w:val="24"/>
              </w:rPr>
              <w:t>плексный молодежный центр «Луч»</w:t>
            </w:r>
          </w:p>
        </w:tc>
      </w:tr>
      <w:tr w:rsidR="00C54CCD" w:rsidRPr="003226F2" w:rsidTr="006418E0">
        <w:trPr>
          <w:trHeight w:val="273"/>
        </w:trPr>
        <w:tc>
          <w:tcPr>
            <w:tcW w:w="709" w:type="dxa"/>
            <w:tcBorders>
              <w:top w:val="single" w:sz="4" w:space="0" w:color="auto"/>
              <w:left w:val="single" w:sz="4" w:space="0" w:color="auto"/>
              <w:bottom w:val="single" w:sz="4" w:space="0" w:color="auto"/>
              <w:right w:val="single" w:sz="4" w:space="0" w:color="auto"/>
            </w:tcBorders>
          </w:tcPr>
          <w:p w:rsidR="00C54CCD" w:rsidRPr="003226F2" w:rsidRDefault="00B00190" w:rsidP="00AB0A37">
            <w:pPr>
              <w:widowControl w:val="0"/>
              <w:autoSpaceDE w:val="0"/>
              <w:autoSpaceDN w:val="0"/>
              <w:adjustRightInd w:val="0"/>
              <w:ind w:left="-55" w:right="-82"/>
              <w:jc w:val="center"/>
              <w:rPr>
                <w:sz w:val="24"/>
                <w:szCs w:val="24"/>
              </w:rPr>
            </w:pPr>
            <w:r w:rsidRPr="003226F2">
              <w:rPr>
                <w:sz w:val="24"/>
                <w:szCs w:val="24"/>
              </w:rPr>
              <w:t>2.4.</w:t>
            </w:r>
          </w:p>
        </w:tc>
        <w:tc>
          <w:tcPr>
            <w:tcW w:w="3970" w:type="dxa"/>
            <w:tcBorders>
              <w:top w:val="single" w:sz="4" w:space="0" w:color="auto"/>
              <w:left w:val="single" w:sz="4" w:space="0" w:color="auto"/>
              <w:bottom w:val="single" w:sz="4" w:space="0" w:color="auto"/>
              <w:right w:val="single" w:sz="4" w:space="0" w:color="auto"/>
            </w:tcBorders>
          </w:tcPr>
          <w:p w:rsidR="00C54CCD" w:rsidRPr="003226F2" w:rsidRDefault="00D853CE" w:rsidP="00E5653B">
            <w:pPr>
              <w:widowControl w:val="0"/>
              <w:jc w:val="both"/>
              <w:rPr>
                <w:bCs/>
                <w:kern w:val="28"/>
                <w:sz w:val="24"/>
                <w:szCs w:val="24"/>
              </w:rPr>
            </w:pPr>
            <w:r w:rsidRPr="003226F2">
              <w:rPr>
                <w:sz w:val="24"/>
                <w:szCs w:val="24"/>
              </w:rPr>
              <w:t>Проведение районной акции «Бросай болеть – вставай на лыжи»</w:t>
            </w:r>
          </w:p>
        </w:tc>
        <w:tc>
          <w:tcPr>
            <w:tcW w:w="2102" w:type="dxa"/>
            <w:tcBorders>
              <w:top w:val="single" w:sz="4" w:space="0" w:color="auto"/>
              <w:left w:val="single" w:sz="4" w:space="0" w:color="auto"/>
              <w:bottom w:val="single" w:sz="4" w:space="0" w:color="auto"/>
              <w:right w:val="single" w:sz="4" w:space="0" w:color="auto"/>
            </w:tcBorders>
            <w:hideMark/>
          </w:tcPr>
          <w:p w:rsidR="00C54CCD" w:rsidRPr="003226F2" w:rsidRDefault="00E43D79" w:rsidP="0070023E">
            <w:pPr>
              <w:widowControl w:val="0"/>
              <w:ind w:left="-40" w:right="-57"/>
              <w:jc w:val="center"/>
              <w:rPr>
                <w:bCs/>
                <w:kern w:val="28"/>
                <w:sz w:val="24"/>
                <w:szCs w:val="24"/>
              </w:rPr>
            </w:pPr>
            <w:r w:rsidRPr="003226F2">
              <w:rPr>
                <w:bCs/>
                <w:kern w:val="28"/>
                <w:sz w:val="24"/>
                <w:szCs w:val="24"/>
              </w:rPr>
              <w:t>н</w:t>
            </w:r>
            <w:r w:rsidR="00C54CCD" w:rsidRPr="003226F2">
              <w:rPr>
                <w:bCs/>
                <w:kern w:val="28"/>
                <w:sz w:val="24"/>
                <w:szCs w:val="24"/>
              </w:rPr>
              <w:t>оябрь</w:t>
            </w:r>
            <w:r w:rsidRPr="003226F2">
              <w:rPr>
                <w:bCs/>
                <w:kern w:val="28"/>
                <w:sz w:val="24"/>
                <w:szCs w:val="24"/>
              </w:rPr>
              <w:t xml:space="preserve"> </w:t>
            </w:r>
            <w:r w:rsidR="00C54CCD" w:rsidRPr="003226F2">
              <w:rPr>
                <w:bCs/>
                <w:kern w:val="28"/>
                <w:sz w:val="24"/>
                <w:szCs w:val="24"/>
              </w:rPr>
              <w:t xml:space="preserve">2018 года, </w:t>
            </w:r>
          </w:p>
          <w:p w:rsidR="00C54CCD" w:rsidRPr="003226F2" w:rsidRDefault="00E43D79" w:rsidP="0070023E">
            <w:pPr>
              <w:widowControl w:val="0"/>
              <w:ind w:left="-40" w:right="-57"/>
              <w:jc w:val="center"/>
              <w:rPr>
                <w:bCs/>
                <w:kern w:val="28"/>
                <w:sz w:val="24"/>
                <w:szCs w:val="24"/>
              </w:rPr>
            </w:pPr>
            <w:r w:rsidRPr="003226F2">
              <w:rPr>
                <w:bCs/>
                <w:kern w:val="28"/>
                <w:sz w:val="24"/>
                <w:szCs w:val="24"/>
              </w:rPr>
              <w:t>н</w:t>
            </w:r>
            <w:r w:rsidR="00C54CCD" w:rsidRPr="003226F2">
              <w:rPr>
                <w:bCs/>
                <w:kern w:val="28"/>
                <w:sz w:val="24"/>
                <w:szCs w:val="24"/>
              </w:rPr>
              <w:t>оябрь</w:t>
            </w:r>
            <w:r w:rsidRPr="003226F2">
              <w:rPr>
                <w:bCs/>
                <w:kern w:val="28"/>
                <w:sz w:val="24"/>
                <w:szCs w:val="24"/>
              </w:rPr>
              <w:t xml:space="preserve"> </w:t>
            </w:r>
            <w:r w:rsidR="00C54CCD" w:rsidRPr="003226F2">
              <w:rPr>
                <w:bCs/>
                <w:kern w:val="28"/>
                <w:sz w:val="24"/>
                <w:szCs w:val="24"/>
              </w:rPr>
              <w:t xml:space="preserve">2019 года, </w:t>
            </w:r>
          </w:p>
          <w:p w:rsidR="00C54CCD" w:rsidRPr="003226F2" w:rsidRDefault="00E43D79" w:rsidP="00E43D79">
            <w:pPr>
              <w:widowControl w:val="0"/>
              <w:ind w:left="-40" w:right="-57"/>
              <w:jc w:val="center"/>
              <w:rPr>
                <w:bCs/>
                <w:kern w:val="28"/>
                <w:sz w:val="24"/>
                <w:szCs w:val="24"/>
              </w:rPr>
            </w:pPr>
            <w:r w:rsidRPr="003226F2">
              <w:rPr>
                <w:bCs/>
                <w:kern w:val="28"/>
                <w:sz w:val="24"/>
                <w:szCs w:val="24"/>
              </w:rPr>
              <w:t>н</w:t>
            </w:r>
            <w:r w:rsidR="00C54CCD" w:rsidRPr="003226F2">
              <w:rPr>
                <w:bCs/>
                <w:kern w:val="28"/>
                <w:sz w:val="24"/>
                <w:szCs w:val="24"/>
              </w:rPr>
              <w:t>оябрь</w:t>
            </w:r>
            <w:r w:rsidRPr="003226F2">
              <w:rPr>
                <w:bCs/>
                <w:kern w:val="28"/>
                <w:sz w:val="24"/>
                <w:szCs w:val="24"/>
              </w:rPr>
              <w:t xml:space="preserve"> </w:t>
            </w:r>
            <w:r w:rsidR="00C54CCD" w:rsidRPr="003226F2">
              <w:rPr>
                <w:bCs/>
                <w:kern w:val="28"/>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C54CCD" w:rsidRPr="003226F2" w:rsidRDefault="00D52134" w:rsidP="00A4093D">
            <w:pPr>
              <w:ind w:left="-61" w:right="-72"/>
              <w:jc w:val="center"/>
              <w:rPr>
                <w:sz w:val="24"/>
                <w:szCs w:val="24"/>
              </w:rPr>
            </w:pPr>
            <w:r w:rsidRPr="003226F2">
              <w:rPr>
                <w:sz w:val="24"/>
                <w:szCs w:val="24"/>
              </w:rPr>
              <w:t>п</w:t>
            </w:r>
            <w:r w:rsidR="00A4093D">
              <w:rPr>
                <w:sz w:val="24"/>
                <w:szCs w:val="24"/>
              </w:rPr>
              <w:t>ункт</w:t>
            </w:r>
            <w:r w:rsidRPr="003226F2">
              <w:rPr>
                <w:sz w:val="24"/>
                <w:szCs w:val="24"/>
              </w:rPr>
              <w:t xml:space="preserve"> 1.10 п</w:t>
            </w:r>
            <w:r w:rsidR="00D853CE" w:rsidRPr="003226F2">
              <w:rPr>
                <w:sz w:val="24"/>
                <w:szCs w:val="24"/>
              </w:rPr>
              <w:t>одпрограмм</w:t>
            </w:r>
            <w:r w:rsidRPr="003226F2">
              <w:rPr>
                <w:sz w:val="24"/>
                <w:szCs w:val="24"/>
              </w:rPr>
              <w:t>ы</w:t>
            </w:r>
            <w:r w:rsidR="00D853CE" w:rsidRPr="003226F2">
              <w:rPr>
                <w:sz w:val="24"/>
                <w:szCs w:val="24"/>
              </w:rPr>
              <w:t xml:space="preserve"> II</w:t>
            </w:r>
            <w:r w:rsidR="00D853CE" w:rsidRPr="003226F2">
              <w:rPr>
                <w:sz w:val="24"/>
                <w:szCs w:val="24"/>
                <w:lang w:val="en-US"/>
              </w:rPr>
              <w:t>I</w:t>
            </w:r>
            <w:r w:rsidR="00D853CE" w:rsidRPr="003226F2">
              <w:rPr>
                <w:sz w:val="24"/>
                <w:szCs w:val="24"/>
              </w:rPr>
              <w:t xml:space="preserve"> «Комплексные меры профилактики наркомании и алкоголизма среди детей, подростков и молодежи» муниципальной программы </w:t>
            </w:r>
            <w:r w:rsidR="003839D0" w:rsidRPr="003226F2">
              <w:rPr>
                <w:sz w:val="24"/>
                <w:szCs w:val="24"/>
              </w:rPr>
              <w:t>«Развитие образования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E43D79" w:rsidRPr="003226F2" w:rsidRDefault="000B24BE" w:rsidP="00E43D79">
            <w:pPr>
              <w:autoSpaceDE w:val="0"/>
              <w:autoSpaceDN w:val="0"/>
              <w:adjustRightInd w:val="0"/>
              <w:jc w:val="both"/>
              <w:rPr>
                <w:sz w:val="24"/>
                <w:szCs w:val="24"/>
              </w:rPr>
            </w:pPr>
            <w:r>
              <w:rPr>
                <w:sz w:val="24"/>
                <w:szCs w:val="24"/>
              </w:rPr>
              <w:t>служба по организации деятельности А</w:t>
            </w:r>
            <w:r w:rsidR="00C54CCD" w:rsidRPr="003226F2">
              <w:rPr>
                <w:sz w:val="24"/>
                <w:szCs w:val="24"/>
              </w:rPr>
              <w:t>нтинаркотическ</w:t>
            </w:r>
            <w:r>
              <w:rPr>
                <w:sz w:val="24"/>
                <w:szCs w:val="24"/>
              </w:rPr>
              <w:t>ой</w:t>
            </w:r>
            <w:r w:rsidR="00C54CCD" w:rsidRPr="003226F2">
              <w:rPr>
                <w:sz w:val="24"/>
                <w:szCs w:val="24"/>
              </w:rPr>
              <w:t xml:space="preserve"> комисси</w:t>
            </w:r>
            <w:r>
              <w:rPr>
                <w:sz w:val="24"/>
                <w:szCs w:val="24"/>
              </w:rPr>
              <w:t>и</w:t>
            </w:r>
            <w:r w:rsidR="00C54CCD" w:rsidRPr="003226F2">
              <w:rPr>
                <w:sz w:val="24"/>
                <w:szCs w:val="24"/>
              </w:rPr>
              <w:t xml:space="preserve"> Нижневартовского района</w:t>
            </w:r>
            <w:r>
              <w:rPr>
                <w:sz w:val="24"/>
                <w:szCs w:val="24"/>
              </w:rPr>
              <w:t xml:space="preserve"> администрации района</w:t>
            </w:r>
            <w:r w:rsidR="00E43D79" w:rsidRPr="003226F2">
              <w:rPr>
                <w:sz w:val="24"/>
                <w:szCs w:val="24"/>
              </w:rPr>
              <w:t>;</w:t>
            </w:r>
          </w:p>
          <w:p w:rsidR="00C54CCD" w:rsidRPr="003226F2" w:rsidRDefault="00C54CCD" w:rsidP="00E43D79">
            <w:pPr>
              <w:autoSpaceDE w:val="0"/>
              <w:autoSpaceDN w:val="0"/>
              <w:adjustRightInd w:val="0"/>
              <w:jc w:val="both"/>
              <w:rPr>
                <w:sz w:val="24"/>
                <w:szCs w:val="24"/>
              </w:rPr>
            </w:pPr>
            <w:r w:rsidRPr="003226F2">
              <w:rPr>
                <w:sz w:val="24"/>
                <w:szCs w:val="24"/>
              </w:rPr>
              <w:t>муниципальное автономное учреждение «Районный комплексный молодежный центр «Луч»</w:t>
            </w:r>
          </w:p>
        </w:tc>
      </w:tr>
      <w:tr w:rsidR="000A4D09"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0A4D09" w:rsidRPr="003226F2" w:rsidRDefault="000A4D09" w:rsidP="00AB0A37">
            <w:pPr>
              <w:widowControl w:val="0"/>
              <w:autoSpaceDE w:val="0"/>
              <w:autoSpaceDN w:val="0"/>
              <w:adjustRightInd w:val="0"/>
              <w:ind w:left="-55" w:right="-82"/>
              <w:jc w:val="center"/>
              <w:rPr>
                <w:sz w:val="24"/>
                <w:szCs w:val="24"/>
              </w:rPr>
            </w:pPr>
            <w:r w:rsidRPr="003226F2">
              <w:rPr>
                <w:sz w:val="24"/>
                <w:szCs w:val="24"/>
              </w:rPr>
              <w:t>2.5.</w:t>
            </w:r>
          </w:p>
        </w:tc>
        <w:tc>
          <w:tcPr>
            <w:tcW w:w="3970" w:type="dxa"/>
            <w:tcBorders>
              <w:top w:val="single" w:sz="4" w:space="0" w:color="auto"/>
              <w:left w:val="single" w:sz="4" w:space="0" w:color="auto"/>
              <w:bottom w:val="single" w:sz="4" w:space="0" w:color="auto"/>
              <w:right w:val="single" w:sz="4" w:space="0" w:color="auto"/>
            </w:tcBorders>
          </w:tcPr>
          <w:p w:rsidR="000A4D09" w:rsidRPr="003226F2" w:rsidRDefault="000A4D09" w:rsidP="000A4D09">
            <w:pPr>
              <w:widowControl w:val="0"/>
              <w:jc w:val="both"/>
              <w:rPr>
                <w:bCs/>
                <w:kern w:val="28"/>
                <w:sz w:val="24"/>
                <w:szCs w:val="24"/>
              </w:rPr>
            </w:pPr>
            <w:r w:rsidRPr="003226F2">
              <w:rPr>
                <w:bCs/>
                <w:kern w:val="28"/>
                <w:sz w:val="24"/>
                <w:szCs w:val="24"/>
              </w:rPr>
              <w:t>Рассмотрение на общественном совете каждой медицинской организации, имеющей прикрепленное население, вопроса оказания помощи беременным женщинам, попавшим в трудную жизненную ситуацию, с привлечением представителей общественных объединений семейной направленности</w:t>
            </w:r>
          </w:p>
        </w:tc>
        <w:tc>
          <w:tcPr>
            <w:tcW w:w="2102" w:type="dxa"/>
            <w:tcBorders>
              <w:top w:val="single" w:sz="4" w:space="0" w:color="auto"/>
              <w:left w:val="single" w:sz="4" w:space="0" w:color="auto"/>
              <w:bottom w:val="single" w:sz="4" w:space="0" w:color="auto"/>
              <w:right w:val="single" w:sz="4" w:space="0" w:color="auto"/>
            </w:tcBorders>
          </w:tcPr>
          <w:p w:rsidR="000A4D09" w:rsidRPr="003226F2" w:rsidRDefault="00E43D79" w:rsidP="0070023E">
            <w:pPr>
              <w:ind w:left="-40" w:right="-57"/>
              <w:jc w:val="center"/>
              <w:rPr>
                <w:sz w:val="24"/>
                <w:szCs w:val="24"/>
              </w:rPr>
            </w:pPr>
            <w:r w:rsidRPr="003226F2">
              <w:rPr>
                <w:sz w:val="24"/>
                <w:szCs w:val="24"/>
              </w:rPr>
              <w:t>д</w:t>
            </w:r>
            <w:r w:rsidR="000A4D09" w:rsidRPr="003226F2">
              <w:rPr>
                <w:sz w:val="24"/>
                <w:szCs w:val="24"/>
              </w:rPr>
              <w:t>екабрь</w:t>
            </w:r>
            <w:r w:rsidRPr="003226F2">
              <w:rPr>
                <w:sz w:val="24"/>
                <w:szCs w:val="24"/>
              </w:rPr>
              <w:t xml:space="preserve"> </w:t>
            </w:r>
            <w:r w:rsidR="000A4D09" w:rsidRPr="003226F2">
              <w:rPr>
                <w:sz w:val="24"/>
                <w:szCs w:val="24"/>
              </w:rPr>
              <w:t>2018 года,</w:t>
            </w:r>
          </w:p>
          <w:p w:rsidR="000A4D09" w:rsidRPr="003226F2" w:rsidRDefault="00E43D79" w:rsidP="0070023E">
            <w:pPr>
              <w:ind w:left="-40" w:right="-57"/>
              <w:jc w:val="center"/>
              <w:rPr>
                <w:sz w:val="24"/>
                <w:szCs w:val="24"/>
              </w:rPr>
            </w:pPr>
            <w:r w:rsidRPr="003226F2">
              <w:rPr>
                <w:sz w:val="24"/>
                <w:szCs w:val="24"/>
              </w:rPr>
              <w:t>д</w:t>
            </w:r>
            <w:r w:rsidR="000A4D09" w:rsidRPr="003226F2">
              <w:rPr>
                <w:sz w:val="24"/>
                <w:szCs w:val="24"/>
              </w:rPr>
              <w:t>екабрь</w:t>
            </w:r>
            <w:r w:rsidRPr="003226F2">
              <w:rPr>
                <w:sz w:val="24"/>
                <w:szCs w:val="24"/>
              </w:rPr>
              <w:t xml:space="preserve"> </w:t>
            </w:r>
            <w:r w:rsidR="000A4D09" w:rsidRPr="003226F2">
              <w:rPr>
                <w:sz w:val="24"/>
                <w:szCs w:val="24"/>
              </w:rPr>
              <w:t>2019 года,</w:t>
            </w:r>
          </w:p>
          <w:p w:rsidR="000A4D09" w:rsidRPr="003226F2" w:rsidRDefault="00E43D79" w:rsidP="00E43D79">
            <w:pPr>
              <w:ind w:left="-40" w:right="-57"/>
              <w:jc w:val="center"/>
              <w:rPr>
                <w:bCs/>
                <w:kern w:val="28"/>
                <w:sz w:val="24"/>
                <w:szCs w:val="24"/>
              </w:rPr>
            </w:pPr>
            <w:r w:rsidRPr="003226F2">
              <w:rPr>
                <w:sz w:val="24"/>
                <w:szCs w:val="24"/>
              </w:rPr>
              <w:t>д</w:t>
            </w:r>
            <w:r w:rsidR="000A4D09" w:rsidRPr="003226F2">
              <w:rPr>
                <w:sz w:val="24"/>
                <w:szCs w:val="24"/>
              </w:rPr>
              <w:t>екабрь</w:t>
            </w:r>
            <w:r w:rsidRPr="003226F2">
              <w:rPr>
                <w:sz w:val="24"/>
                <w:szCs w:val="24"/>
              </w:rPr>
              <w:t xml:space="preserve"> </w:t>
            </w:r>
            <w:r w:rsidR="000A4D09" w:rsidRPr="003226F2">
              <w:rPr>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tcPr>
          <w:p w:rsidR="000A4D09" w:rsidRPr="003226F2" w:rsidRDefault="000A4D09"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0A4D09" w:rsidRPr="003226F2" w:rsidRDefault="000A4D09" w:rsidP="00FD7C91">
            <w:pPr>
              <w:jc w:val="both"/>
              <w:rPr>
                <w:sz w:val="24"/>
                <w:szCs w:val="24"/>
              </w:rPr>
            </w:pPr>
            <w:r w:rsidRPr="003226F2">
              <w:rPr>
                <w:sz w:val="24"/>
                <w:szCs w:val="24"/>
              </w:rPr>
              <w:t>бюджетное учреждение Ханты-Мансийского автономного округа – Югры «Нижневартовская районная больница»;</w:t>
            </w:r>
          </w:p>
          <w:p w:rsidR="000A4D09" w:rsidRPr="003226F2" w:rsidRDefault="000A4D09" w:rsidP="000B24BE">
            <w:pPr>
              <w:jc w:val="both"/>
              <w:rPr>
                <w:sz w:val="24"/>
                <w:szCs w:val="24"/>
              </w:rPr>
            </w:pPr>
            <w:r w:rsidRPr="003226F2">
              <w:rPr>
                <w:sz w:val="24"/>
                <w:szCs w:val="24"/>
              </w:rPr>
              <w:t xml:space="preserve">бюджетное учреждение Ханты-Мансийского автономного округа </w:t>
            </w:r>
            <w:r w:rsidR="000B24BE">
              <w:rPr>
                <w:sz w:val="24"/>
                <w:szCs w:val="24"/>
              </w:rPr>
              <w:t>−</w:t>
            </w:r>
            <w:r w:rsidRPr="003226F2">
              <w:rPr>
                <w:sz w:val="24"/>
                <w:szCs w:val="24"/>
              </w:rPr>
              <w:t xml:space="preserve"> Югры «Новоаганская районная больница»</w:t>
            </w:r>
          </w:p>
        </w:tc>
      </w:tr>
      <w:tr w:rsidR="003B317A"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3B317A" w:rsidRPr="003226F2" w:rsidRDefault="003B317A" w:rsidP="00AB0A37">
            <w:pPr>
              <w:widowControl w:val="0"/>
              <w:autoSpaceDE w:val="0"/>
              <w:autoSpaceDN w:val="0"/>
              <w:adjustRightInd w:val="0"/>
              <w:ind w:left="-55" w:right="-82"/>
              <w:jc w:val="center"/>
              <w:rPr>
                <w:sz w:val="24"/>
                <w:szCs w:val="24"/>
              </w:rPr>
            </w:pPr>
            <w:r w:rsidRPr="003226F2">
              <w:rPr>
                <w:sz w:val="24"/>
                <w:szCs w:val="24"/>
              </w:rPr>
              <w:t>2.6.</w:t>
            </w:r>
          </w:p>
        </w:tc>
        <w:tc>
          <w:tcPr>
            <w:tcW w:w="3970" w:type="dxa"/>
            <w:tcBorders>
              <w:top w:val="single" w:sz="4" w:space="0" w:color="auto"/>
              <w:left w:val="single" w:sz="4" w:space="0" w:color="auto"/>
              <w:bottom w:val="single" w:sz="4" w:space="0" w:color="auto"/>
              <w:right w:val="single" w:sz="4" w:space="0" w:color="auto"/>
            </w:tcBorders>
          </w:tcPr>
          <w:p w:rsidR="003B317A" w:rsidRPr="003226F2" w:rsidRDefault="00671BB6" w:rsidP="00671BB6">
            <w:pPr>
              <w:widowControl w:val="0"/>
              <w:jc w:val="both"/>
              <w:rPr>
                <w:bCs/>
                <w:kern w:val="28"/>
                <w:sz w:val="24"/>
                <w:szCs w:val="24"/>
              </w:rPr>
            </w:pPr>
            <w:r w:rsidRPr="003226F2">
              <w:rPr>
                <w:bCs/>
                <w:kern w:val="28"/>
                <w:sz w:val="24"/>
                <w:szCs w:val="24"/>
              </w:rPr>
              <w:t xml:space="preserve">Привлечение представителей общественных организаций и традиционных религиозных конфессий к оказанию помощи женщинам, попавшим в трудную жизненную ситуацию, в том числе беременным </w:t>
            </w:r>
          </w:p>
        </w:tc>
        <w:tc>
          <w:tcPr>
            <w:tcW w:w="2102" w:type="dxa"/>
            <w:tcBorders>
              <w:top w:val="single" w:sz="4" w:space="0" w:color="auto"/>
              <w:left w:val="single" w:sz="4" w:space="0" w:color="auto"/>
              <w:bottom w:val="single" w:sz="4" w:space="0" w:color="auto"/>
              <w:right w:val="single" w:sz="4" w:space="0" w:color="auto"/>
            </w:tcBorders>
          </w:tcPr>
          <w:p w:rsidR="00671BB6" w:rsidRPr="003226F2" w:rsidRDefault="00E43D79" w:rsidP="0070023E">
            <w:pPr>
              <w:ind w:left="-40" w:right="-57"/>
              <w:jc w:val="center"/>
              <w:rPr>
                <w:sz w:val="24"/>
                <w:szCs w:val="24"/>
              </w:rPr>
            </w:pPr>
            <w:r w:rsidRPr="003226F2">
              <w:rPr>
                <w:sz w:val="24"/>
                <w:szCs w:val="24"/>
              </w:rPr>
              <w:t>д</w:t>
            </w:r>
            <w:r w:rsidR="00671BB6" w:rsidRPr="003226F2">
              <w:rPr>
                <w:sz w:val="24"/>
                <w:szCs w:val="24"/>
              </w:rPr>
              <w:t>екабрь</w:t>
            </w:r>
            <w:r w:rsidRPr="003226F2">
              <w:rPr>
                <w:sz w:val="24"/>
                <w:szCs w:val="24"/>
              </w:rPr>
              <w:t xml:space="preserve"> </w:t>
            </w:r>
            <w:r w:rsidR="00671BB6" w:rsidRPr="003226F2">
              <w:rPr>
                <w:sz w:val="24"/>
                <w:szCs w:val="24"/>
              </w:rPr>
              <w:t>2018 года,</w:t>
            </w:r>
          </w:p>
          <w:p w:rsidR="00671BB6" w:rsidRPr="003226F2" w:rsidRDefault="00E43D79" w:rsidP="0070023E">
            <w:pPr>
              <w:ind w:left="-40" w:right="-57"/>
              <w:jc w:val="center"/>
              <w:rPr>
                <w:sz w:val="24"/>
                <w:szCs w:val="24"/>
              </w:rPr>
            </w:pPr>
            <w:r w:rsidRPr="003226F2">
              <w:rPr>
                <w:sz w:val="24"/>
                <w:szCs w:val="24"/>
              </w:rPr>
              <w:t>д</w:t>
            </w:r>
            <w:r w:rsidR="00671BB6" w:rsidRPr="003226F2">
              <w:rPr>
                <w:sz w:val="24"/>
                <w:szCs w:val="24"/>
              </w:rPr>
              <w:t>екабрь</w:t>
            </w:r>
            <w:r w:rsidRPr="003226F2">
              <w:rPr>
                <w:sz w:val="24"/>
                <w:szCs w:val="24"/>
              </w:rPr>
              <w:t xml:space="preserve"> </w:t>
            </w:r>
            <w:r w:rsidR="00671BB6" w:rsidRPr="003226F2">
              <w:rPr>
                <w:sz w:val="24"/>
                <w:szCs w:val="24"/>
              </w:rPr>
              <w:t>2019 года,</w:t>
            </w:r>
          </w:p>
          <w:p w:rsidR="003B317A" w:rsidRPr="003226F2" w:rsidRDefault="00E43D79" w:rsidP="00E43D79">
            <w:pPr>
              <w:ind w:left="-40" w:right="-57"/>
              <w:jc w:val="center"/>
              <w:rPr>
                <w:sz w:val="24"/>
                <w:szCs w:val="24"/>
              </w:rPr>
            </w:pPr>
            <w:r w:rsidRPr="003226F2">
              <w:rPr>
                <w:sz w:val="24"/>
                <w:szCs w:val="24"/>
              </w:rPr>
              <w:t>д</w:t>
            </w:r>
            <w:r w:rsidR="00671BB6" w:rsidRPr="003226F2">
              <w:rPr>
                <w:sz w:val="24"/>
                <w:szCs w:val="24"/>
              </w:rPr>
              <w:t>екабрь</w:t>
            </w:r>
            <w:r w:rsidRPr="003226F2">
              <w:rPr>
                <w:sz w:val="24"/>
                <w:szCs w:val="24"/>
              </w:rPr>
              <w:t xml:space="preserve"> </w:t>
            </w:r>
            <w:r w:rsidR="00671BB6" w:rsidRPr="003226F2">
              <w:rPr>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tcPr>
          <w:p w:rsidR="003B317A" w:rsidRPr="003226F2" w:rsidRDefault="00671BB6"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3B317A" w:rsidRPr="003226F2" w:rsidRDefault="00671BB6" w:rsidP="00FD7C91">
            <w:pPr>
              <w:jc w:val="both"/>
              <w:rPr>
                <w:sz w:val="24"/>
                <w:szCs w:val="24"/>
              </w:rPr>
            </w:pPr>
            <w:r w:rsidRPr="003226F2">
              <w:rPr>
                <w:sz w:val="24"/>
                <w:szCs w:val="24"/>
              </w:rPr>
              <w:t>управление социальной защиты населения по</w:t>
            </w:r>
            <w:r w:rsidR="000B24BE">
              <w:rPr>
                <w:sz w:val="24"/>
                <w:szCs w:val="24"/>
              </w:rPr>
              <w:t xml:space="preserve">       </w:t>
            </w:r>
            <w:r w:rsidRPr="003226F2">
              <w:rPr>
                <w:sz w:val="24"/>
                <w:szCs w:val="24"/>
              </w:rPr>
              <w:t xml:space="preserve"> г. Нижневартовску и Нижневартовскому району</w:t>
            </w:r>
          </w:p>
        </w:tc>
      </w:tr>
      <w:tr w:rsidR="000A4D09" w:rsidRPr="003226F2" w:rsidTr="006418E0">
        <w:trPr>
          <w:trHeight w:val="523"/>
        </w:trPr>
        <w:tc>
          <w:tcPr>
            <w:tcW w:w="15411" w:type="dxa"/>
            <w:gridSpan w:val="6"/>
            <w:tcBorders>
              <w:top w:val="single" w:sz="4" w:space="0" w:color="auto"/>
              <w:left w:val="single" w:sz="4" w:space="0" w:color="auto"/>
              <w:bottom w:val="single" w:sz="4" w:space="0" w:color="auto"/>
              <w:right w:val="single" w:sz="4" w:space="0" w:color="auto"/>
            </w:tcBorders>
            <w:hideMark/>
          </w:tcPr>
          <w:p w:rsidR="000A4D09" w:rsidRPr="003226F2" w:rsidRDefault="000A4D09" w:rsidP="00AB0A37">
            <w:pPr>
              <w:autoSpaceDE w:val="0"/>
              <w:autoSpaceDN w:val="0"/>
              <w:adjustRightInd w:val="0"/>
              <w:ind w:left="-55" w:right="-82"/>
              <w:jc w:val="center"/>
              <w:rPr>
                <w:sz w:val="24"/>
                <w:szCs w:val="24"/>
              </w:rPr>
            </w:pPr>
            <w:r w:rsidRPr="003226F2">
              <w:rPr>
                <w:b/>
                <w:sz w:val="24"/>
                <w:szCs w:val="24"/>
                <w:lang w:val="en-US" w:eastAsia="ar-SA"/>
              </w:rPr>
              <w:t>III</w:t>
            </w:r>
            <w:r w:rsidRPr="003226F2">
              <w:rPr>
                <w:b/>
                <w:sz w:val="24"/>
                <w:szCs w:val="24"/>
                <w:lang w:eastAsia="ar-SA"/>
              </w:rPr>
              <w:t>. Мероприятия, направленные на повышение доступности качественного образования детей</w:t>
            </w:r>
          </w:p>
        </w:tc>
      </w:tr>
      <w:tr w:rsidR="000A4D09" w:rsidRPr="003226F2" w:rsidTr="006418E0">
        <w:trPr>
          <w:trHeight w:val="523"/>
        </w:trPr>
        <w:tc>
          <w:tcPr>
            <w:tcW w:w="15411" w:type="dxa"/>
            <w:gridSpan w:val="6"/>
            <w:tcBorders>
              <w:top w:val="single" w:sz="4" w:space="0" w:color="auto"/>
              <w:left w:val="single" w:sz="4" w:space="0" w:color="auto"/>
              <w:bottom w:val="single" w:sz="4" w:space="0" w:color="auto"/>
              <w:right w:val="single" w:sz="4" w:space="0" w:color="auto"/>
            </w:tcBorders>
            <w:hideMark/>
          </w:tcPr>
          <w:p w:rsidR="000A4D09" w:rsidRPr="003226F2" w:rsidRDefault="000A4D09" w:rsidP="00AB0A37">
            <w:pPr>
              <w:autoSpaceDE w:val="0"/>
              <w:autoSpaceDN w:val="0"/>
              <w:adjustRightInd w:val="0"/>
              <w:ind w:left="-55" w:right="-82"/>
              <w:jc w:val="center"/>
              <w:rPr>
                <w:b/>
                <w:sz w:val="24"/>
                <w:szCs w:val="24"/>
              </w:rPr>
            </w:pPr>
            <w:r w:rsidRPr="003226F2">
              <w:rPr>
                <w:b/>
                <w:sz w:val="24"/>
                <w:szCs w:val="24"/>
              </w:rPr>
              <w:t xml:space="preserve">3.1. </w:t>
            </w:r>
            <w:r w:rsidRPr="003226F2">
              <w:rPr>
                <w:b/>
                <w:sz w:val="24"/>
                <w:szCs w:val="24"/>
                <w:lang w:eastAsia="ar-SA"/>
              </w:rPr>
              <w:t>Мероприятия, направленные на повышение доступности качественного дошкольного и общего образования</w:t>
            </w:r>
          </w:p>
        </w:tc>
      </w:tr>
      <w:tr w:rsidR="000A4D09"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hideMark/>
          </w:tcPr>
          <w:p w:rsidR="000A4D09" w:rsidRPr="003226F2" w:rsidRDefault="000A4D09" w:rsidP="00AB0A37">
            <w:pPr>
              <w:widowControl w:val="0"/>
              <w:autoSpaceDE w:val="0"/>
              <w:autoSpaceDN w:val="0"/>
              <w:adjustRightInd w:val="0"/>
              <w:ind w:left="-55" w:right="-82"/>
              <w:jc w:val="center"/>
              <w:rPr>
                <w:sz w:val="24"/>
                <w:szCs w:val="24"/>
              </w:rPr>
            </w:pPr>
            <w:r w:rsidRPr="003226F2">
              <w:rPr>
                <w:sz w:val="24"/>
                <w:szCs w:val="24"/>
              </w:rPr>
              <w:t>3.1.1.</w:t>
            </w:r>
          </w:p>
        </w:tc>
        <w:tc>
          <w:tcPr>
            <w:tcW w:w="3970" w:type="dxa"/>
            <w:tcBorders>
              <w:top w:val="single" w:sz="4" w:space="0" w:color="auto"/>
              <w:left w:val="single" w:sz="4" w:space="0" w:color="auto"/>
              <w:bottom w:val="single" w:sz="4" w:space="0" w:color="auto"/>
              <w:right w:val="single" w:sz="4" w:space="0" w:color="auto"/>
            </w:tcBorders>
          </w:tcPr>
          <w:p w:rsidR="000A4D09" w:rsidRPr="003226F2" w:rsidRDefault="000A4D09" w:rsidP="00DB7148">
            <w:pPr>
              <w:pStyle w:val="ConsPlusNormal"/>
              <w:ind w:firstLine="0"/>
              <w:jc w:val="both"/>
              <w:rPr>
                <w:rFonts w:ascii="Times New Roman" w:hAnsi="Times New Roman" w:cs="Times New Roman"/>
                <w:sz w:val="24"/>
                <w:szCs w:val="24"/>
                <w:highlight w:val="yellow"/>
              </w:rPr>
            </w:pPr>
            <w:r w:rsidRPr="003226F2">
              <w:rPr>
                <w:rFonts w:ascii="Times New Roman" w:hAnsi="Times New Roman" w:cs="Times New Roman"/>
                <w:sz w:val="24"/>
                <w:szCs w:val="24"/>
              </w:rPr>
              <w:t>Тиражирование успешных практик по ранней профориентации дошкольников с целью формирования конкретно-наглядных представлений о мире профессий в соответствующей предметно-развивающей среде</w:t>
            </w:r>
          </w:p>
        </w:tc>
        <w:tc>
          <w:tcPr>
            <w:tcW w:w="2126" w:type="dxa"/>
            <w:gridSpan w:val="2"/>
            <w:tcBorders>
              <w:top w:val="single" w:sz="4" w:space="0" w:color="auto"/>
              <w:left w:val="single" w:sz="4" w:space="0" w:color="auto"/>
              <w:bottom w:val="single" w:sz="4" w:space="0" w:color="auto"/>
              <w:right w:val="single" w:sz="4" w:space="0" w:color="auto"/>
            </w:tcBorders>
            <w:hideMark/>
          </w:tcPr>
          <w:p w:rsidR="00E43D79" w:rsidRPr="003226F2" w:rsidRDefault="000A4D09"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май 2018 года, </w:t>
            </w:r>
          </w:p>
          <w:p w:rsidR="000A4D09" w:rsidRPr="003226F2" w:rsidRDefault="000A4D09"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май 209 года,</w:t>
            </w:r>
          </w:p>
          <w:p w:rsidR="000A4D09" w:rsidRPr="003226F2" w:rsidRDefault="000A4D09"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май 2020 года</w:t>
            </w:r>
          </w:p>
        </w:tc>
        <w:tc>
          <w:tcPr>
            <w:tcW w:w="3260" w:type="dxa"/>
            <w:tcBorders>
              <w:top w:val="single" w:sz="4" w:space="0" w:color="auto"/>
              <w:left w:val="single" w:sz="4" w:space="0" w:color="auto"/>
              <w:bottom w:val="single" w:sz="4" w:space="0" w:color="auto"/>
              <w:right w:val="single" w:sz="4" w:space="0" w:color="auto"/>
            </w:tcBorders>
            <w:hideMark/>
          </w:tcPr>
          <w:p w:rsidR="000A4D09" w:rsidRPr="003226F2" w:rsidRDefault="005F762B"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B34876" w:rsidRPr="003226F2" w:rsidRDefault="000A4D09" w:rsidP="00B34876">
            <w:pPr>
              <w:jc w:val="both"/>
              <w:rPr>
                <w:sz w:val="24"/>
                <w:szCs w:val="24"/>
              </w:rPr>
            </w:pPr>
            <w:r w:rsidRPr="003226F2">
              <w:rPr>
                <w:sz w:val="24"/>
                <w:szCs w:val="24"/>
              </w:rPr>
              <w:t>управление образования и молодежной политики администрации района</w:t>
            </w:r>
            <w:r w:rsidR="00B34876" w:rsidRPr="003226F2">
              <w:rPr>
                <w:sz w:val="24"/>
                <w:szCs w:val="24"/>
              </w:rPr>
              <w:t>;</w:t>
            </w:r>
          </w:p>
          <w:p w:rsidR="000A4D09" w:rsidRPr="003226F2" w:rsidRDefault="000A4D09" w:rsidP="00B34876">
            <w:pPr>
              <w:jc w:val="both"/>
              <w:rPr>
                <w:sz w:val="24"/>
                <w:szCs w:val="24"/>
              </w:rPr>
            </w:pPr>
            <w:r w:rsidRPr="003226F2">
              <w:rPr>
                <w:sz w:val="24"/>
                <w:szCs w:val="24"/>
              </w:rPr>
              <w:t>муниципальное автономное учреждение «Центр развития образования»</w:t>
            </w:r>
          </w:p>
        </w:tc>
      </w:tr>
      <w:tr w:rsidR="005F762B"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5F762B" w:rsidRPr="003226F2" w:rsidRDefault="005F762B" w:rsidP="00AB0A37">
            <w:pPr>
              <w:widowControl w:val="0"/>
              <w:autoSpaceDE w:val="0"/>
              <w:autoSpaceDN w:val="0"/>
              <w:adjustRightInd w:val="0"/>
              <w:ind w:left="-55" w:right="-82"/>
              <w:jc w:val="center"/>
              <w:rPr>
                <w:sz w:val="24"/>
                <w:szCs w:val="24"/>
              </w:rPr>
            </w:pPr>
            <w:r w:rsidRPr="003226F2">
              <w:rPr>
                <w:sz w:val="24"/>
                <w:szCs w:val="24"/>
              </w:rPr>
              <w:t>3.1.2.</w:t>
            </w:r>
          </w:p>
        </w:tc>
        <w:tc>
          <w:tcPr>
            <w:tcW w:w="3970" w:type="dxa"/>
            <w:tcBorders>
              <w:top w:val="single" w:sz="4" w:space="0" w:color="auto"/>
              <w:left w:val="single" w:sz="4" w:space="0" w:color="auto"/>
              <w:bottom w:val="single" w:sz="4" w:space="0" w:color="auto"/>
              <w:right w:val="single" w:sz="4" w:space="0" w:color="auto"/>
            </w:tcBorders>
          </w:tcPr>
          <w:p w:rsidR="005F762B" w:rsidRPr="003226F2" w:rsidRDefault="000B24BE" w:rsidP="00B348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Реализация к</w:t>
            </w:r>
            <w:r w:rsidR="005F762B" w:rsidRPr="003226F2">
              <w:rPr>
                <w:rFonts w:ascii="Times New Roman" w:hAnsi="Times New Roman" w:cs="Times New Roman"/>
                <w:sz w:val="24"/>
                <w:szCs w:val="24"/>
              </w:rPr>
              <w:t>онцепции «Шахматное образование»</w:t>
            </w:r>
          </w:p>
        </w:tc>
        <w:tc>
          <w:tcPr>
            <w:tcW w:w="2126" w:type="dxa"/>
            <w:gridSpan w:val="2"/>
            <w:tcBorders>
              <w:top w:val="single" w:sz="4" w:space="0" w:color="auto"/>
              <w:left w:val="single" w:sz="4" w:space="0" w:color="auto"/>
              <w:bottom w:val="single" w:sz="4" w:space="0" w:color="auto"/>
              <w:right w:val="single" w:sz="4" w:space="0" w:color="auto"/>
            </w:tcBorders>
            <w:hideMark/>
          </w:tcPr>
          <w:p w:rsidR="005F762B" w:rsidRPr="003226F2" w:rsidRDefault="005F762B"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2018 год,</w:t>
            </w:r>
          </w:p>
          <w:p w:rsidR="005F762B" w:rsidRPr="003226F2" w:rsidRDefault="005F762B"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2019 год,</w:t>
            </w:r>
          </w:p>
          <w:p w:rsidR="005F762B" w:rsidRPr="003226F2" w:rsidRDefault="005F762B"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2020 год</w:t>
            </w:r>
          </w:p>
        </w:tc>
        <w:tc>
          <w:tcPr>
            <w:tcW w:w="3260" w:type="dxa"/>
            <w:tcBorders>
              <w:top w:val="single" w:sz="4" w:space="0" w:color="auto"/>
              <w:left w:val="single" w:sz="4" w:space="0" w:color="auto"/>
              <w:bottom w:val="single" w:sz="4" w:space="0" w:color="auto"/>
              <w:right w:val="single" w:sz="4" w:space="0" w:color="auto"/>
            </w:tcBorders>
            <w:hideMark/>
          </w:tcPr>
          <w:p w:rsidR="005F762B" w:rsidRPr="003226F2" w:rsidRDefault="005F762B" w:rsidP="005F762B">
            <w:pPr>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F762B" w:rsidRPr="003226F2" w:rsidRDefault="005F762B" w:rsidP="00B34876">
            <w:pPr>
              <w:jc w:val="both"/>
              <w:rPr>
                <w:sz w:val="24"/>
                <w:szCs w:val="24"/>
              </w:rPr>
            </w:pPr>
            <w:r w:rsidRPr="003226F2">
              <w:rPr>
                <w:sz w:val="24"/>
                <w:szCs w:val="24"/>
              </w:rPr>
              <w:t>управление образования и молодежной политики администрации района</w:t>
            </w:r>
          </w:p>
          <w:p w:rsidR="005F762B" w:rsidRPr="003226F2" w:rsidRDefault="005F762B" w:rsidP="00B34876">
            <w:pPr>
              <w:jc w:val="both"/>
              <w:rPr>
                <w:sz w:val="24"/>
                <w:szCs w:val="24"/>
              </w:rPr>
            </w:pPr>
            <w:r w:rsidRPr="003226F2">
              <w:rPr>
                <w:sz w:val="24"/>
                <w:szCs w:val="24"/>
              </w:rPr>
              <w:t>муниципальное автономное учреждение «Центр развития образования»;</w:t>
            </w:r>
          </w:p>
          <w:p w:rsidR="005F762B" w:rsidRPr="003226F2" w:rsidRDefault="005F762B" w:rsidP="000B24BE">
            <w:pPr>
              <w:jc w:val="both"/>
              <w:rPr>
                <w:sz w:val="24"/>
                <w:szCs w:val="24"/>
              </w:rPr>
            </w:pPr>
            <w:r w:rsidRPr="003226F2">
              <w:rPr>
                <w:sz w:val="24"/>
                <w:szCs w:val="24"/>
              </w:rPr>
              <w:t>муниципальные образовательные учреждения</w:t>
            </w:r>
          </w:p>
        </w:tc>
      </w:tr>
      <w:tr w:rsidR="005F762B"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5F762B" w:rsidRPr="003226F2" w:rsidRDefault="005F762B" w:rsidP="00AB0A37">
            <w:pPr>
              <w:widowControl w:val="0"/>
              <w:autoSpaceDE w:val="0"/>
              <w:autoSpaceDN w:val="0"/>
              <w:adjustRightInd w:val="0"/>
              <w:ind w:left="-55" w:right="-82"/>
              <w:jc w:val="center"/>
              <w:rPr>
                <w:sz w:val="24"/>
                <w:szCs w:val="24"/>
              </w:rPr>
            </w:pPr>
            <w:r w:rsidRPr="003226F2">
              <w:rPr>
                <w:sz w:val="24"/>
                <w:szCs w:val="24"/>
              </w:rPr>
              <w:t>3.1.3.</w:t>
            </w:r>
          </w:p>
        </w:tc>
        <w:tc>
          <w:tcPr>
            <w:tcW w:w="3970" w:type="dxa"/>
            <w:tcBorders>
              <w:top w:val="single" w:sz="4" w:space="0" w:color="auto"/>
              <w:left w:val="single" w:sz="4" w:space="0" w:color="auto"/>
              <w:bottom w:val="single" w:sz="4" w:space="0" w:color="auto"/>
              <w:right w:val="single" w:sz="4" w:space="0" w:color="auto"/>
            </w:tcBorders>
          </w:tcPr>
          <w:p w:rsidR="005F762B" w:rsidRPr="003226F2" w:rsidRDefault="005F762B" w:rsidP="00DB7148">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Создание универсальной безбарьерной среды для инклюзивного образования детей-инвалидов</w:t>
            </w:r>
          </w:p>
        </w:tc>
        <w:tc>
          <w:tcPr>
            <w:tcW w:w="2126" w:type="dxa"/>
            <w:gridSpan w:val="2"/>
            <w:tcBorders>
              <w:top w:val="single" w:sz="4" w:space="0" w:color="auto"/>
              <w:left w:val="single" w:sz="4" w:space="0" w:color="auto"/>
              <w:bottom w:val="single" w:sz="4" w:space="0" w:color="auto"/>
              <w:right w:val="single" w:sz="4" w:space="0" w:color="auto"/>
            </w:tcBorders>
            <w:hideMark/>
          </w:tcPr>
          <w:p w:rsidR="005F762B" w:rsidRPr="003226F2" w:rsidRDefault="005F762B"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2018 год,</w:t>
            </w:r>
          </w:p>
          <w:p w:rsidR="005F762B" w:rsidRPr="003226F2" w:rsidRDefault="005F762B"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2019 год,</w:t>
            </w:r>
          </w:p>
          <w:p w:rsidR="005F762B" w:rsidRPr="003226F2" w:rsidRDefault="005F762B" w:rsidP="0070023E">
            <w:pPr>
              <w:pStyle w:val="ConsPlusNormal"/>
              <w:ind w:left="-61" w:right="-72" w:firstLine="0"/>
              <w:jc w:val="center"/>
              <w:rPr>
                <w:rFonts w:ascii="Times New Roman" w:hAnsi="Times New Roman" w:cs="Times New Roman"/>
                <w:sz w:val="24"/>
                <w:szCs w:val="24"/>
              </w:rPr>
            </w:pPr>
            <w:r w:rsidRPr="003226F2">
              <w:rPr>
                <w:rFonts w:ascii="Times New Roman" w:hAnsi="Times New Roman" w:cs="Times New Roman"/>
                <w:sz w:val="24"/>
                <w:szCs w:val="24"/>
              </w:rPr>
              <w:t>2020 год</w:t>
            </w:r>
          </w:p>
        </w:tc>
        <w:tc>
          <w:tcPr>
            <w:tcW w:w="3260" w:type="dxa"/>
            <w:tcBorders>
              <w:top w:val="single" w:sz="4" w:space="0" w:color="auto"/>
              <w:left w:val="single" w:sz="4" w:space="0" w:color="auto"/>
              <w:bottom w:val="single" w:sz="4" w:space="0" w:color="auto"/>
              <w:right w:val="single" w:sz="4" w:space="0" w:color="auto"/>
            </w:tcBorders>
            <w:hideMark/>
          </w:tcPr>
          <w:p w:rsidR="005F762B" w:rsidRPr="003226F2" w:rsidRDefault="005F762B" w:rsidP="005F762B">
            <w:pPr>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F762B" w:rsidRPr="003226F2" w:rsidRDefault="005F762B" w:rsidP="00B34876">
            <w:pPr>
              <w:jc w:val="both"/>
              <w:rPr>
                <w:sz w:val="24"/>
                <w:szCs w:val="24"/>
              </w:rPr>
            </w:pPr>
            <w:r w:rsidRPr="003226F2">
              <w:rPr>
                <w:sz w:val="24"/>
                <w:szCs w:val="24"/>
              </w:rPr>
              <w:t>управление образования и молодежной политики администрации района;</w:t>
            </w:r>
          </w:p>
          <w:p w:rsidR="005F762B" w:rsidRPr="003226F2" w:rsidRDefault="005F762B" w:rsidP="00B34876">
            <w:pPr>
              <w:jc w:val="both"/>
              <w:rPr>
                <w:sz w:val="24"/>
                <w:szCs w:val="24"/>
              </w:rPr>
            </w:pPr>
            <w:r w:rsidRPr="003226F2">
              <w:rPr>
                <w:sz w:val="24"/>
                <w:szCs w:val="24"/>
              </w:rPr>
              <w:t>муниципальные образовательные учреждения</w:t>
            </w:r>
          </w:p>
        </w:tc>
      </w:tr>
      <w:tr w:rsidR="000A4D09" w:rsidRPr="003226F2" w:rsidTr="006418E0">
        <w:trPr>
          <w:trHeight w:val="523"/>
        </w:trPr>
        <w:tc>
          <w:tcPr>
            <w:tcW w:w="15411" w:type="dxa"/>
            <w:gridSpan w:val="6"/>
            <w:tcBorders>
              <w:top w:val="single" w:sz="4" w:space="0" w:color="auto"/>
              <w:left w:val="single" w:sz="4" w:space="0" w:color="auto"/>
              <w:bottom w:val="single" w:sz="4" w:space="0" w:color="auto"/>
              <w:right w:val="single" w:sz="4" w:space="0" w:color="auto"/>
            </w:tcBorders>
            <w:hideMark/>
          </w:tcPr>
          <w:p w:rsidR="000A4D09" w:rsidRPr="003226F2" w:rsidRDefault="000A4D09" w:rsidP="00AB0A37">
            <w:pPr>
              <w:ind w:left="-55" w:right="-82"/>
              <w:jc w:val="center"/>
              <w:rPr>
                <w:sz w:val="24"/>
                <w:szCs w:val="24"/>
              </w:rPr>
            </w:pPr>
            <w:r w:rsidRPr="003226F2">
              <w:rPr>
                <w:b/>
                <w:sz w:val="24"/>
                <w:szCs w:val="24"/>
              </w:rPr>
              <w:t xml:space="preserve">3.2. </w:t>
            </w:r>
            <w:r w:rsidRPr="003226F2">
              <w:rPr>
                <w:b/>
                <w:sz w:val="24"/>
                <w:szCs w:val="24"/>
                <w:lang w:eastAsia="ar-SA"/>
              </w:rPr>
              <w:t>Мероприятия, направленные на повышение доступности качественного дополнительного образования</w:t>
            </w:r>
          </w:p>
        </w:tc>
      </w:tr>
      <w:tr w:rsidR="000A4D09"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0A4D09" w:rsidRPr="003226F2" w:rsidRDefault="00197C9A" w:rsidP="00AB0A37">
            <w:pPr>
              <w:widowControl w:val="0"/>
              <w:autoSpaceDE w:val="0"/>
              <w:autoSpaceDN w:val="0"/>
              <w:adjustRightInd w:val="0"/>
              <w:ind w:left="-55" w:right="-82"/>
              <w:jc w:val="center"/>
              <w:rPr>
                <w:sz w:val="24"/>
                <w:szCs w:val="24"/>
              </w:rPr>
            </w:pPr>
            <w:r w:rsidRPr="003226F2">
              <w:rPr>
                <w:sz w:val="24"/>
                <w:szCs w:val="24"/>
              </w:rPr>
              <w:t>3.2.1.</w:t>
            </w:r>
          </w:p>
        </w:tc>
        <w:tc>
          <w:tcPr>
            <w:tcW w:w="3970" w:type="dxa"/>
            <w:tcBorders>
              <w:top w:val="single" w:sz="4" w:space="0" w:color="auto"/>
              <w:left w:val="single" w:sz="4" w:space="0" w:color="auto"/>
              <w:bottom w:val="single" w:sz="4" w:space="0" w:color="auto"/>
              <w:right w:val="single" w:sz="4" w:space="0" w:color="auto"/>
            </w:tcBorders>
          </w:tcPr>
          <w:p w:rsidR="000A4D09" w:rsidRPr="003226F2" w:rsidRDefault="00181494" w:rsidP="00181494">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Информирование населения о возможностях получения услуг дополнительного образования через</w:t>
            </w:r>
            <w:r w:rsidR="000A4D09" w:rsidRPr="003226F2">
              <w:rPr>
                <w:rFonts w:ascii="Times New Roman" w:hAnsi="Times New Roman" w:cs="Times New Roman"/>
                <w:sz w:val="24"/>
                <w:szCs w:val="24"/>
              </w:rPr>
              <w:t xml:space="preserve"> информационн</w:t>
            </w:r>
            <w:r w:rsidRPr="003226F2">
              <w:rPr>
                <w:rFonts w:ascii="Times New Roman" w:hAnsi="Times New Roman" w:cs="Times New Roman"/>
                <w:sz w:val="24"/>
                <w:szCs w:val="24"/>
              </w:rPr>
              <w:t>ый</w:t>
            </w:r>
            <w:r w:rsidR="000A4D09" w:rsidRPr="003226F2">
              <w:rPr>
                <w:rFonts w:ascii="Times New Roman" w:hAnsi="Times New Roman" w:cs="Times New Roman"/>
                <w:sz w:val="24"/>
                <w:szCs w:val="24"/>
              </w:rPr>
              <w:t xml:space="preserve"> портал </w:t>
            </w:r>
            <w:r w:rsidR="00197C9A" w:rsidRPr="003226F2">
              <w:rPr>
                <w:rFonts w:ascii="Times New Roman" w:hAnsi="Times New Roman" w:cs="Times New Roman"/>
                <w:sz w:val="24"/>
                <w:szCs w:val="24"/>
              </w:rPr>
              <w:t>«</w:t>
            </w:r>
            <w:r w:rsidR="000A4D09" w:rsidRPr="003226F2">
              <w:rPr>
                <w:rFonts w:ascii="Times New Roman" w:hAnsi="Times New Roman" w:cs="Times New Roman"/>
                <w:sz w:val="24"/>
                <w:szCs w:val="24"/>
              </w:rPr>
              <w:t>Атлас доступности образования</w:t>
            </w:r>
            <w:r w:rsidR="00197C9A" w:rsidRPr="003226F2">
              <w:rPr>
                <w:rFonts w:ascii="Times New Roman" w:hAnsi="Times New Roman" w:cs="Times New Roman"/>
                <w:sz w:val="24"/>
                <w:szCs w:val="24"/>
              </w:rPr>
              <w:t>»</w:t>
            </w:r>
            <w:r w:rsidR="000A4D09" w:rsidRPr="003226F2">
              <w:rPr>
                <w:rFonts w:ascii="Times New Roman" w:hAnsi="Times New Roman" w:cs="Times New Roman"/>
                <w:sz w:val="24"/>
                <w:szCs w:val="24"/>
              </w:rPr>
              <w:t xml:space="preserve"> </w:t>
            </w:r>
          </w:p>
        </w:tc>
        <w:tc>
          <w:tcPr>
            <w:tcW w:w="2102" w:type="dxa"/>
            <w:tcBorders>
              <w:top w:val="single" w:sz="4" w:space="0" w:color="auto"/>
              <w:left w:val="single" w:sz="4" w:space="0" w:color="auto"/>
              <w:bottom w:val="single" w:sz="4" w:space="0" w:color="auto"/>
              <w:right w:val="single" w:sz="4" w:space="0" w:color="auto"/>
            </w:tcBorders>
            <w:hideMark/>
          </w:tcPr>
          <w:p w:rsidR="000A4D09" w:rsidRPr="003226F2" w:rsidRDefault="00E43D79"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w:t>
            </w:r>
            <w:r w:rsidR="000A4D09" w:rsidRPr="003226F2">
              <w:rPr>
                <w:rFonts w:ascii="Times New Roman" w:hAnsi="Times New Roman" w:cs="Times New Roman"/>
                <w:sz w:val="24"/>
                <w:szCs w:val="24"/>
              </w:rPr>
              <w:t>екабрь</w:t>
            </w:r>
            <w:r w:rsidRPr="003226F2">
              <w:rPr>
                <w:rFonts w:ascii="Times New Roman" w:hAnsi="Times New Roman" w:cs="Times New Roman"/>
                <w:sz w:val="24"/>
                <w:szCs w:val="24"/>
              </w:rPr>
              <w:t xml:space="preserve"> </w:t>
            </w:r>
            <w:r w:rsidR="000A4D09" w:rsidRPr="003226F2">
              <w:rPr>
                <w:rFonts w:ascii="Times New Roman" w:hAnsi="Times New Roman" w:cs="Times New Roman"/>
                <w:sz w:val="24"/>
                <w:szCs w:val="24"/>
              </w:rPr>
              <w:t>2018 года,</w:t>
            </w:r>
          </w:p>
          <w:p w:rsidR="000A4D09" w:rsidRPr="003226F2" w:rsidRDefault="00E43D79"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w:t>
            </w:r>
            <w:r w:rsidR="000A4D09" w:rsidRPr="003226F2">
              <w:rPr>
                <w:rFonts w:ascii="Times New Roman" w:hAnsi="Times New Roman" w:cs="Times New Roman"/>
                <w:sz w:val="24"/>
                <w:szCs w:val="24"/>
              </w:rPr>
              <w:t>екабрь</w:t>
            </w:r>
            <w:r w:rsidRPr="003226F2">
              <w:rPr>
                <w:rFonts w:ascii="Times New Roman" w:hAnsi="Times New Roman" w:cs="Times New Roman"/>
                <w:sz w:val="24"/>
                <w:szCs w:val="24"/>
              </w:rPr>
              <w:t xml:space="preserve"> </w:t>
            </w:r>
            <w:r w:rsidR="000A4D09" w:rsidRPr="003226F2">
              <w:rPr>
                <w:rFonts w:ascii="Times New Roman" w:hAnsi="Times New Roman" w:cs="Times New Roman"/>
                <w:sz w:val="24"/>
                <w:szCs w:val="24"/>
              </w:rPr>
              <w:t>2019 года,</w:t>
            </w:r>
          </w:p>
          <w:p w:rsidR="000A4D09" w:rsidRPr="003226F2" w:rsidRDefault="00E43D79" w:rsidP="00E43D79">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w:t>
            </w:r>
            <w:r w:rsidR="000A4D09" w:rsidRPr="003226F2">
              <w:rPr>
                <w:rFonts w:ascii="Times New Roman" w:hAnsi="Times New Roman" w:cs="Times New Roman"/>
                <w:sz w:val="24"/>
                <w:szCs w:val="24"/>
              </w:rPr>
              <w:t>екабрь</w:t>
            </w:r>
            <w:r w:rsidRPr="003226F2">
              <w:rPr>
                <w:rFonts w:ascii="Times New Roman" w:hAnsi="Times New Roman" w:cs="Times New Roman"/>
                <w:sz w:val="24"/>
                <w:szCs w:val="24"/>
              </w:rPr>
              <w:t xml:space="preserve"> </w:t>
            </w:r>
            <w:r w:rsidR="000A4D09" w:rsidRPr="003226F2">
              <w:rPr>
                <w:rFonts w:ascii="Times New Roman" w:hAnsi="Times New Roman" w:cs="Times New Roman"/>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0A4D09" w:rsidRPr="003226F2" w:rsidRDefault="00773BCF" w:rsidP="00773BCF">
            <w:pPr>
              <w:ind w:left="-61" w:right="-72"/>
              <w:jc w:val="center"/>
              <w:rPr>
                <w:sz w:val="24"/>
                <w:szCs w:val="24"/>
              </w:rPr>
            </w:pPr>
            <w:r w:rsidRPr="003226F2">
              <w:rPr>
                <w:sz w:val="24"/>
                <w:szCs w:val="24"/>
              </w:rPr>
              <w:t>без</w:t>
            </w:r>
            <w:r w:rsidR="000A4D09" w:rsidRPr="003226F2">
              <w:rPr>
                <w:sz w:val="24"/>
                <w:szCs w:val="24"/>
              </w:rPr>
              <w:t xml:space="preserve"> финансировани</w:t>
            </w:r>
            <w:r w:rsidRPr="003226F2">
              <w:rPr>
                <w:sz w:val="24"/>
                <w:szCs w:val="24"/>
              </w:rPr>
              <w:t>я</w:t>
            </w:r>
          </w:p>
        </w:tc>
        <w:tc>
          <w:tcPr>
            <w:tcW w:w="5346" w:type="dxa"/>
            <w:tcBorders>
              <w:top w:val="single" w:sz="4" w:space="0" w:color="auto"/>
              <w:left w:val="single" w:sz="4" w:space="0" w:color="auto"/>
              <w:bottom w:val="single" w:sz="4" w:space="0" w:color="auto"/>
              <w:right w:val="single" w:sz="4" w:space="0" w:color="auto"/>
            </w:tcBorders>
          </w:tcPr>
          <w:p w:rsidR="001A4B68" w:rsidRPr="003226F2" w:rsidRDefault="00E43D79" w:rsidP="00197C9A">
            <w:pPr>
              <w:autoSpaceDE w:val="0"/>
              <w:autoSpaceDN w:val="0"/>
              <w:adjustRightInd w:val="0"/>
              <w:jc w:val="both"/>
              <w:rPr>
                <w:sz w:val="24"/>
                <w:szCs w:val="24"/>
              </w:rPr>
            </w:pPr>
            <w:r w:rsidRPr="003226F2">
              <w:rPr>
                <w:sz w:val="24"/>
                <w:szCs w:val="24"/>
              </w:rPr>
              <w:t>у</w:t>
            </w:r>
            <w:r w:rsidR="000A4D09" w:rsidRPr="003226F2">
              <w:rPr>
                <w:sz w:val="24"/>
                <w:szCs w:val="24"/>
              </w:rPr>
              <w:t>правление образования и молодежной политики</w:t>
            </w:r>
            <w:r w:rsidR="001A4B68" w:rsidRPr="003226F2">
              <w:rPr>
                <w:sz w:val="24"/>
                <w:szCs w:val="24"/>
              </w:rPr>
              <w:t xml:space="preserve"> администрации района;</w:t>
            </w:r>
          </w:p>
          <w:p w:rsidR="00197C9A" w:rsidRPr="003226F2" w:rsidRDefault="000A4D09" w:rsidP="00197C9A">
            <w:pPr>
              <w:autoSpaceDE w:val="0"/>
              <w:autoSpaceDN w:val="0"/>
              <w:adjustRightInd w:val="0"/>
              <w:jc w:val="both"/>
              <w:rPr>
                <w:sz w:val="24"/>
                <w:szCs w:val="24"/>
              </w:rPr>
            </w:pPr>
            <w:r w:rsidRPr="003226F2">
              <w:rPr>
                <w:sz w:val="24"/>
                <w:szCs w:val="24"/>
              </w:rPr>
              <w:t>управление культуры</w:t>
            </w:r>
            <w:r w:rsidR="001A4B68" w:rsidRPr="003226F2">
              <w:rPr>
                <w:sz w:val="24"/>
                <w:szCs w:val="24"/>
              </w:rPr>
              <w:t xml:space="preserve"> администрации района</w:t>
            </w:r>
            <w:r w:rsidR="00197C9A" w:rsidRPr="003226F2">
              <w:rPr>
                <w:sz w:val="24"/>
                <w:szCs w:val="24"/>
              </w:rPr>
              <w:t>;</w:t>
            </w:r>
          </w:p>
          <w:p w:rsidR="00197C9A" w:rsidRPr="003226F2" w:rsidRDefault="000A4D09" w:rsidP="00197C9A">
            <w:pPr>
              <w:autoSpaceDE w:val="0"/>
              <w:autoSpaceDN w:val="0"/>
              <w:adjustRightInd w:val="0"/>
              <w:jc w:val="both"/>
              <w:rPr>
                <w:sz w:val="24"/>
                <w:szCs w:val="24"/>
              </w:rPr>
            </w:pPr>
            <w:r w:rsidRPr="003226F2">
              <w:rPr>
                <w:sz w:val="24"/>
                <w:szCs w:val="24"/>
              </w:rPr>
              <w:t>отдел по физической культуре и спорту администрации района</w:t>
            </w:r>
            <w:r w:rsidR="00197C9A" w:rsidRPr="003226F2">
              <w:rPr>
                <w:sz w:val="24"/>
                <w:szCs w:val="24"/>
              </w:rPr>
              <w:t>;</w:t>
            </w:r>
          </w:p>
          <w:p w:rsidR="000A4D09" w:rsidRPr="003226F2" w:rsidRDefault="000A4D09" w:rsidP="00197C9A">
            <w:pPr>
              <w:autoSpaceDE w:val="0"/>
              <w:autoSpaceDN w:val="0"/>
              <w:adjustRightInd w:val="0"/>
              <w:jc w:val="both"/>
              <w:rPr>
                <w:sz w:val="24"/>
                <w:szCs w:val="24"/>
              </w:rPr>
            </w:pPr>
            <w:r w:rsidRPr="003226F2">
              <w:rPr>
                <w:sz w:val="24"/>
                <w:szCs w:val="24"/>
              </w:rPr>
              <w:t>муниципальные образовательные учреждения дополнительного образования</w:t>
            </w:r>
          </w:p>
        </w:tc>
      </w:tr>
      <w:tr w:rsidR="000A4D09"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0A4D09" w:rsidRPr="003226F2" w:rsidRDefault="00197C9A" w:rsidP="00AB0A37">
            <w:pPr>
              <w:widowControl w:val="0"/>
              <w:autoSpaceDE w:val="0"/>
              <w:autoSpaceDN w:val="0"/>
              <w:adjustRightInd w:val="0"/>
              <w:ind w:left="-55" w:right="-82"/>
              <w:jc w:val="center"/>
              <w:rPr>
                <w:sz w:val="24"/>
                <w:szCs w:val="24"/>
              </w:rPr>
            </w:pPr>
            <w:r w:rsidRPr="003226F2">
              <w:rPr>
                <w:sz w:val="24"/>
                <w:szCs w:val="24"/>
              </w:rPr>
              <w:t>3.2.2.</w:t>
            </w:r>
          </w:p>
        </w:tc>
        <w:tc>
          <w:tcPr>
            <w:tcW w:w="3970" w:type="dxa"/>
            <w:tcBorders>
              <w:top w:val="single" w:sz="4" w:space="0" w:color="auto"/>
              <w:left w:val="single" w:sz="4" w:space="0" w:color="auto"/>
              <w:bottom w:val="single" w:sz="4" w:space="0" w:color="auto"/>
              <w:right w:val="single" w:sz="4" w:space="0" w:color="auto"/>
            </w:tcBorders>
          </w:tcPr>
          <w:p w:rsidR="000A4D09" w:rsidRPr="003226F2" w:rsidRDefault="00B93866" w:rsidP="00DB7148">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Создание условий для функционирования и обеспечения системы персонифицированного финансирования дополнительного образования детей</w:t>
            </w:r>
          </w:p>
        </w:tc>
        <w:tc>
          <w:tcPr>
            <w:tcW w:w="2102" w:type="dxa"/>
            <w:tcBorders>
              <w:top w:val="single" w:sz="4" w:space="0" w:color="auto"/>
              <w:left w:val="single" w:sz="4" w:space="0" w:color="auto"/>
              <w:bottom w:val="single" w:sz="4" w:space="0" w:color="auto"/>
              <w:right w:val="single" w:sz="4" w:space="0" w:color="auto"/>
            </w:tcBorders>
            <w:hideMark/>
          </w:tcPr>
          <w:p w:rsidR="000A4D09" w:rsidRPr="003226F2" w:rsidRDefault="00E43D79"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w:t>
            </w:r>
            <w:r w:rsidR="000A4D09" w:rsidRPr="003226F2">
              <w:rPr>
                <w:rFonts w:ascii="Times New Roman" w:hAnsi="Times New Roman" w:cs="Times New Roman"/>
                <w:sz w:val="24"/>
                <w:szCs w:val="24"/>
              </w:rPr>
              <w:t>екабрь</w:t>
            </w:r>
            <w:r w:rsidRPr="003226F2">
              <w:rPr>
                <w:rFonts w:ascii="Times New Roman" w:hAnsi="Times New Roman" w:cs="Times New Roman"/>
                <w:sz w:val="24"/>
                <w:szCs w:val="24"/>
              </w:rPr>
              <w:t xml:space="preserve"> </w:t>
            </w:r>
            <w:r w:rsidR="000A4D09" w:rsidRPr="003226F2">
              <w:rPr>
                <w:rFonts w:ascii="Times New Roman" w:hAnsi="Times New Roman" w:cs="Times New Roman"/>
                <w:sz w:val="24"/>
                <w:szCs w:val="24"/>
              </w:rPr>
              <w:t>2018 года,</w:t>
            </w:r>
          </w:p>
          <w:p w:rsidR="00197C9A" w:rsidRPr="003226F2" w:rsidRDefault="00E43D79"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w:t>
            </w:r>
            <w:r w:rsidR="000A4D09" w:rsidRPr="003226F2">
              <w:rPr>
                <w:rFonts w:ascii="Times New Roman" w:hAnsi="Times New Roman" w:cs="Times New Roman"/>
                <w:sz w:val="24"/>
                <w:szCs w:val="24"/>
              </w:rPr>
              <w:t>екабрь</w:t>
            </w:r>
            <w:r w:rsidRPr="003226F2">
              <w:rPr>
                <w:rFonts w:ascii="Times New Roman" w:hAnsi="Times New Roman" w:cs="Times New Roman"/>
                <w:sz w:val="24"/>
                <w:szCs w:val="24"/>
              </w:rPr>
              <w:t xml:space="preserve"> </w:t>
            </w:r>
            <w:r w:rsidR="000A4D09" w:rsidRPr="003226F2">
              <w:rPr>
                <w:rFonts w:ascii="Times New Roman" w:hAnsi="Times New Roman" w:cs="Times New Roman"/>
                <w:sz w:val="24"/>
                <w:szCs w:val="24"/>
              </w:rPr>
              <w:t xml:space="preserve">2019 года, </w:t>
            </w:r>
          </w:p>
          <w:p w:rsidR="000A4D09" w:rsidRPr="003226F2" w:rsidRDefault="00E43D79" w:rsidP="00E43D79">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w:t>
            </w:r>
            <w:r w:rsidR="000A4D09" w:rsidRPr="003226F2">
              <w:rPr>
                <w:rFonts w:ascii="Times New Roman" w:hAnsi="Times New Roman" w:cs="Times New Roman"/>
                <w:sz w:val="24"/>
                <w:szCs w:val="24"/>
              </w:rPr>
              <w:t>екабрь</w:t>
            </w:r>
            <w:r w:rsidRPr="003226F2">
              <w:rPr>
                <w:rFonts w:ascii="Times New Roman" w:hAnsi="Times New Roman" w:cs="Times New Roman"/>
                <w:sz w:val="24"/>
                <w:szCs w:val="24"/>
              </w:rPr>
              <w:t xml:space="preserve"> </w:t>
            </w:r>
            <w:r w:rsidR="000A4D09" w:rsidRPr="003226F2">
              <w:rPr>
                <w:rFonts w:ascii="Times New Roman" w:hAnsi="Times New Roman" w:cs="Times New Roman"/>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6418E0" w:rsidRPr="003226F2" w:rsidRDefault="00D52134" w:rsidP="006418E0">
            <w:pPr>
              <w:ind w:left="-61" w:right="-72"/>
              <w:jc w:val="center"/>
              <w:rPr>
                <w:sz w:val="24"/>
                <w:szCs w:val="24"/>
              </w:rPr>
            </w:pPr>
            <w:r w:rsidRPr="003226F2">
              <w:rPr>
                <w:sz w:val="24"/>
                <w:szCs w:val="24"/>
              </w:rPr>
              <w:t>п</w:t>
            </w:r>
            <w:r w:rsidR="000B24BE">
              <w:rPr>
                <w:sz w:val="24"/>
                <w:szCs w:val="24"/>
              </w:rPr>
              <w:t>ункт</w:t>
            </w:r>
            <w:r w:rsidRPr="003226F2">
              <w:rPr>
                <w:sz w:val="24"/>
                <w:szCs w:val="24"/>
              </w:rPr>
              <w:t xml:space="preserve"> 1.16 п</w:t>
            </w:r>
            <w:r w:rsidR="00B93866" w:rsidRPr="003226F2">
              <w:rPr>
                <w:sz w:val="24"/>
                <w:szCs w:val="24"/>
              </w:rPr>
              <w:t>одпрограмм</w:t>
            </w:r>
            <w:r w:rsidRPr="003226F2">
              <w:rPr>
                <w:sz w:val="24"/>
                <w:szCs w:val="24"/>
              </w:rPr>
              <w:t>ы</w:t>
            </w:r>
            <w:r w:rsidR="00B93866" w:rsidRPr="003226F2">
              <w:rPr>
                <w:sz w:val="24"/>
                <w:szCs w:val="24"/>
              </w:rPr>
              <w:t xml:space="preserve"> I «Развитие дошкольного, общего образования и дополнительного образования детей» </w:t>
            </w:r>
            <w:r w:rsidR="00312B0D" w:rsidRPr="003226F2">
              <w:rPr>
                <w:sz w:val="24"/>
                <w:szCs w:val="24"/>
              </w:rPr>
              <w:t>муниципальн</w:t>
            </w:r>
            <w:r w:rsidR="00B93866" w:rsidRPr="003226F2">
              <w:rPr>
                <w:sz w:val="24"/>
                <w:szCs w:val="24"/>
              </w:rPr>
              <w:t>ой</w:t>
            </w:r>
            <w:r w:rsidR="00312B0D" w:rsidRPr="003226F2">
              <w:rPr>
                <w:sz w:val="24"/>
                <w:szCs w:val="24"/>
              </w:rPr>
              <w:t xml:space="preserve"> программ</w:t>
            </w:r>
            <w:r w:rsidR="00B93866" w:rsidRPr="003226F2">
              <w:rPr>
                <w:sz w:val="24"/>
                <w:szCs w:val="24"/>
              </w:rPr>
              <w:t>ы</w:t>
            </w:r>
            <w:r w:rsidR="00312B0D" w:rsidRPr="003226F2">
              <w:rPr>
                <w:sz w:val="24"/>
                <w:szCs w:val="24"/>
              </w:rPr>
              <w:t xml:space="preserve"> </w:t>
            </w:r>
            <w:r w:rsidR="006418E0" w:rsidRPr="003226F2">
              <w:rPr>
                <w:sz w:val="24"/>
                <w:szCs w:val="24"/>
              </w:rPr>
              <w:t>«Развитие образования в Нижневартовском районе на 2018−2025 го</w:t>
            </w:r>
            <w:r w:rsidR="00312B0D" w:rsidRPr="003226F2">
              <w:rPr>
                <w:sz w:val="24"/>
                <w:szCs w:val="24"/>
              </w:rPr>
              <w:t>ды и на период до 2030 года»</w:t>
            </w:r>
          </w:p>
          <w:p w:rsidR="00312B0D" w:rsidRPr="003226F2" w:rsidRDefault="00312B0D" w:rsidP="006418E0">
            <w:pPr>
              <w:ind w:left="-61" w:right="-72"/>
              <w:jc w:val="center"/>
              <w:rPr>
                <w:sz w:val="24"/>
                <w:szCs w:val="24"/>
              </w:rPr>
            </w:pPr>
          </w:p>
          <w:p w:rsidR="00312B0D" w:rsidRPr="003226F2" w:rsidRDefault="00A55BBC" w:rsidP="006418E0">
            <w:pPr>
              <w:ind w:left="-61" w:right="-72"/>
              <w:jc w:val="center"/>
              <w:rPr>
                <w:sz w:val="24"/>
                <w:szCs w:val="24"/>
              </w:rPr>
            </w:pPr>
            <w:r w:rsidRPr="003226F2">
              <w:rPr>
                <w:sz w:val="24"/>
                <w:szCs w:val="24"/>
              </w:rPr>
              <w:t>без финансирования</w:t>
            </w:r>
          </w:p>
          <w:p w:rsidR="00312B0D" w:rsidRPr="003226F2" w:rsidRDefault="00312B0D" w:rsidP="006418E0">
            <w:pPr>
              <w:ind w:left="-61" w:right="-72"/>
              <w:jc w:val="center"/>
              <w:rPr>
                <w:sz w:val="24"/>
                <w:szCs w:val="24"/>
              </w:rPr>
            </w:pPr>
          </w:p>
          <w:p w:rsidR="000A4D09" w:rsidRPr="003226F2" w:rsidRDefault="00020A0E" w:rsidP="00312B0D">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1A4B68" w:rsidRPr="003226F2" w:rsidRDefault="001A4B68" w:rsidP="001A4B68">
            <w:pPr>
              <w:autoSpaceDE w:val="0"/>
              <w:autoSpaceDN w:val="0"/>
              <w:adjustRightInd w:val="0"/>
              <w:jc w:val="both"/>
              <w:rPr>
                <w:sz w:val="24"/>
                <w:szCs w:val="24"/>
              </w:rPr>
            </w:pPr>
            <w:r w:rsidRPr="003226F2">
              <w:rPr>
                <w:sz w:val="24"/>
                <w:szCs w:val="24"/>
              </w:rPr>
              <w:t>управление образования и молодежной политики администрации района;</w:t>
            </w:r>
          </w:p>
          <w:p w:rsidR="00312B0D" w:rsidRPr="003226F2" w:rsidRDefault="00312B0D" w:rsidP="001A4B68">
            <w:pPr>
              <w:autoSpaceDE w:val="0"/>
              <w:autoSpaceDN w:val="0"/>
              <w:adjustRightInd w:val="0"/>
              <w:jc w:val="both"/>
              <w:rPr>
                <w:sz w:val="24"/>
                <w:szCs w:val="24"/>
              </w:rPr>
            </w:pPr>
            <w:r w:rsidRPr="003226F2">
              <w:rPr>
                <w:sz w:val="24"/>
                <w:szCs w:val="24"/>
              </w:rPr>
              <w:t>муниципальные образовательные учреждения дополнительного образования</w:t>
            </w:r>
          </w:p>
          <w:p w:rsidR="00312B0D" w:rsidRPr="003226F2" w:rsidRDefault="00312B0D" w:rsidP="001A4B68">
            <w:pPr>
              <w:autoSpaceDE w:val="0"/>
              <w:autoSpaceDN w:val="0"/>
              <w:adjustRightInd w:val="0"/>
              <w:jc w:val="both"/>
              <w:rPr>
                <w:sz w:val="24"/>
                <w:szCs w:val="24"/>
              </w:rPr>
            </w:pPr>
          </w:p>
          <w:p w:rsidR="00312B0D" w:rsidRPr="003226F2" w:rsidRDefault="00312B0D" w:rsidP="001A4B68">
            <w:pPr>
              <w:autoSpaceDE w:val="0"/>
              <w:autoSpaceDN w:val="0"/>
              <w:adjustRightInd w:val="0"/>
              <w:jc w:val="both"/>
              <w:rPr>
                <w:sz w:val="24"/>
                <w:szCs w:val="24"/>
              </w:rPr>
            </w:pPr>
          </w:p>
          <w:p w:rsidR="00D526CB" w:rsidRPr="003226F2" w:rsidRDefault="00D526CB" w:rsidP="001A4B68">
            <w:pPr>
              <w:autoSpaceDE w:val="0"/>
              <w:autoSpaceDN w:val="0"/>
              <w:adjustRightInd w:val="0"/>
              <w:jc w:val="both"/>
              <w:rPr>
                <w:sz w:val="24"/>
                <w:szCs w:val="24"/>
              </w:rPr>
            </w:pPr>
          </w:p>
          <w:p w:rsidR="00D526CB" w:rsidRPr="003226F2" w:rsidRDefault="00D526CB" w:rsidP="001A4B68">
            <w:pPr>
              <w:autoSpaceDE w:val="0"/>
              <w:autoSpaceDN w:val="0"/>
              <w:adjustRightInd w:val="0"/>
              <w:jc w:val="both"/>
              <w:rPr>
                <w:sz w:val="24"/>
                <w:szCs w:val="24"/>
              </w:rPr>
            </w:pPr>
          </w:p>
          <w:p w:rsidR="00D526CB" w:rsidRPr="003226F2" w:rsidRDefault="00D526CB" w:rsidP="001A4B68">
            <w:pPr>
              <w:autoSpaceDE w:val="0"/>
              <w:autoSpaceDN w:val="0"/>
              <w:adjustRightInd w:val="0"/>
              <w:jc w:val="both"/>
              <w:rPr>
                <w:sz w:val="24"/>
                <w:szCs w:val="24"/>
              </w:rPr>
            </w:pPr>
          </w:p>
          <w:p w:rsidR="00D526CB" w:rsidRDefault="00D526CB" w:rsidP="001A4B68">
            <w:pPr>
              <w:autoSpaceDE w:val="0"/>
              <w:autoSpaceDN w:val="0"/>
              <w:adjustRightInd w:val="0"/>
              <w:jc w:val="both"/>
              <w:rPr>
                <w:sz w:val="24"/>
                <w:szCs w:val="24"/>
              </w:rPr>
            </w:pPr>
          </w:p>
          <w:p w:rsidR="000B24BE" w:rsidRPr="003226F2" w:rsidRDefault="000B24BE" w:rsidP="001A4B68">
            <w:pPr>
              <w:autoSpaceDE w:val="0"/>
              <w:autoSpaceDN w:val="0"/>
              <w:adjustRightInd w:val="0"/>
              <w:jc w:val="both"/>
              <w:rPr>
                <w:sz w:val="24"/>
                <w:szCs w:val="24"/>
              </w:rPr>
            </w:pPr>
          </w:p>
          <w:p w:rsidR="001A4B68" w:rsidRPr="003226F2" w:rsidRDefault="001A4B68" w:rsidP="001A4B68">
            <w:pPr>
              <w:autoSpaceDE w:val="0"/>
              <w:autoSpaceDN w:val="0"/>
              <w:adjustRightInd w:val="0"/>
              <w:jc w:val="both"/>
              <w:rPr>
                <w:sz w:val="24"/>
                <w:szCs w:val="24"/>
              </w:rPr>
            </w:pPr>
            <w:r w:rsidRPr="003226F2">
              <w:rPr>
                <w:sz w:val="24"/>
                <w:szCs w:val="24"/>
              </w:rPr>
              <w:t>управление культуры администрации района;</w:t>
            </w:r>
          </w:p>
          <w:p w:rsidR="00312B0D" w:rsidRPr="003226F2" w:rsidRDefault="00312B0D" w:rsidP="001A4B68">
            <w:pPr>
              <w:autoSpaceDE w:val="0"/>
              <w:autoSpaceDN w:val="0"/>
              <w:adjustRightInd w:val="0"/>
              <w:jc w:val="both"/>
              <w:rPr>
                <w:sz w:val="24"/>
                <w:szCs w:val="24"/>
              </w:rPr>
            </w:pPr>
          </w:p>
          <w:p w:rsidR="000A4D09" w:rsidRPr="003226F2" w:rsidRDefault="001A4B68" w:rsidP="00020A0E">
            <w:pPr>
              <w:autoSpaceDE w:val="0"/>
              <w:autoSpaceDN w:val="0"/>
              <w:adjustRightInd w:val="0"/>
              <w:jc w:val="both"/>
              <w:rPr>
                <w:sz w:val="24"/>
                <w:szCs w:val="24"/>
              </w:rPr>
            </w:pPr>
            <w:r w:rsidRPr="003226F2">
              <w:rPr>
                <w:sz w:val="24"/>
                <w:szCs w:val="24"/>
              </w:rPr>
              <w:t>отдел по физической культуре и спорту админи</w:t>
            </w:r>
            <w:r w:rsidR="00020A0E" w:rsidRPr="003226F2">
              <w:rPr>
                <w:sz w:val="24"/>
                <w:szCs w:val="24"/>
              </w:rPr>
              <w:t>страции района</w:t>
            </w:r>
          </w:p>
        </w:tc>
      </w:tr>
      <w:tr w:rsidR="00566623" w:rsidRPr="003226F2" w:rsidTr="00566623">
        <w:trPr>
          <w:trHeight w:val="273"/>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3.2.3.</w:t>
            </w:r>
          </w:p>
        </w:tc>
        <w:tc>
          <w:tcPr>
            <w:tcW w:w="3970" w:type="dxa"/>
            <w:tcBorders>
              <w:top w:val="single" w:sz="4" w:space="0" w:color="auto"/>
              <w:left w:val="single" w:sz="4" w:space="0" w:color="auto"/>
              <w:bottom w:val="single" w:sz="4" w:space="0" w:color="auto"/>
              <w:right w:val="single" w:sz="4" w:space="0" w:color="auto"/>
            </w:tcBorders>
          </w:tcPr>
          <w:p w:rsidR="00566623" w:rsidRPr="000B24BE" w:rsidRDefault="000B58F6" w:rsidP="00DB7148">
            <w:pPr>
              <w:pStyle w:val="ConsPlusNormal"/>
              <w:ind w:firstLine="0"/>
              <w:jc w:val="both"/>
              <w:rPr>
                <w:rFonts w:ascii="Times New Roman" w:hAnsi="Times New Roman" w:cs="Times New Roman"/>
                <w:sz w:val="24"/>
                <w:szCs w:val="24"/>
              </w:rPr>
            </w:pPr>
            <w:r w:rsidRPr="000B24BE">
              <w:rPr>
                <w:rFonts w:ascii="Times New Roman" w:hAnsi="Times New Roman" w:cs="Times New Roman"/>
                <w:sz w:val="24"/>
                <w:szCs w:val="24"/>
              </w:rPr>
              <w:t>Развитие системы выявления и поддержки одаренных детей</w:t>
            </w:r>
            <w:r w:rsidR="00020A0E" w:rsidRPr="000B24BE">
              <w:rPr>
                <w:rFonts w:ascii="Times New Roman" w:hAnsi="Times New Roman" w:cs="Times New Roman"/>
                <w:sz w:val="24"/>
                <w:szCs w:val="24"/>
              </w:rPr>
              <w:t>:</w:t>
            </w:r>
          </w:p>
          <w:p w:rsidR="00020A0E" w:rsidRPr="003226F2" w:rsidRDefault="00020A0E" w:rsidP="00DB7148">
            <w:pPr>
              <w:pStyle w:val="ConsPlusNormal"/>
              <w:ind w:firstLine="0"/>
              <w:jc w:val="both"/>
              <w:rPr>
                <w:rFonts w:ascii="Times New Roman" w:hAnsi="Times New Roman" w:cs="Times New Roman"/>
                <w:sz w:val="24"/>
                <w:szCs w:val="24"/>
              </w:rPr>
            </w:pPr>
          </w:p>
          <w:p w:rsidR="00020A0E" w:rsidRPr="003226F2" w:rsidRDefault="00020A0E" w:rsidP="00DB7148">
            <w:pPr>
              <w:pStyle w:val="ConsPlusNormal"/>
              <w:ind w:firstLine="0"/>
              <w:jc w:val="both"/>
              <w:rPr>
                <w:rFonts w:ascii="Times New Roman" w:hAnsi="Times New Roman" w:cs="Times New Roman"/>
                <w:sz w:val="24"/>
                <w:szCs w:val="24"/>
              </w:rPr>
            </w:pPr>
          </w:p>
          <w:p w:rsidR="00020A0E" w:rsidRPr="003226F2" w:rsidRDefault="00020A0E" w:rsidP="00020A0E">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поощрение кандидатов и участников окружных, всероссийских и международных соревнований</w:t>
            </w:r>
            <w:r w:rsidR="0016084E" w:rsidRPr="003226F2">
              <w:rPr>
                <w:rFonts w:ascii="Times New Roman" w:hAnsi="Times New Roman" w:cs="Times New Roman"/>
                <w:sz w:val="24"/>
                <w:szCs w:val="24"/>
              </w:rPr>
              <w:t>;</w:t>
            </w:r>
          </w:p>
          <w:p w:rsidR="0016084E" w:rsidRPr="003226F2" w:rsidRDefault="0016084E" w:rsidP="00020A0E">
            <w:pPr>
              <w:pStyle w:val="ConsPlusNormal"/>
              <w:ind w:firstLine="0"/>
              <w:jc w:val="both"/>
              <w:rPr>
                <w:rFonts w:ascii="Times New Roman" w:hAnsi="Times New Roman" w:cs="Times New Roman"/>
                <w:sz w:val="24"/>
                <w:szCs w:val="24"/>
              </w:rPr>
            </w:pPr>
          </w:p>
          <w:p w:rsidR="0016084E" w:rsidRPr="003226F2" w:rsidRDefault="0016084E" w:rsidP="00020A0E">
            <w:pPr>
              <w:pStyle w:val="ConsPlusNormal"/>
              <w:ind w:firstLine="0"/>
              <w:jc w:val="both"/>
              <w:rPr>
                <w:rFonts w:ascii="Times New Roman" w:hAnsi="Times New Roman" w:cs="Times New Roman"/>
                <w:sz w:val="24"/>
                <w:szCs w:val="24"/>
              </w:rPr>
            </w:pPr>
          </w:p>
          <w:p w:rsidR="0016084E" w:rsidRPr="003226F2" w:rsidRDefault="0016084E" w:rsidP="00020A0E">
            <w:pPr>
              <w:pStyle w:val="ConsPlusNormal"/>
              <w:ind w:firstLine="0"/>
              <w:jc w:val="both"/>
              <w:rPr>
                <w:rFonts w:ascii="Times New Roman" w:hAnsi="Times New Roman" w:cs="Times New Roman"/>
                <w:sz w:val="24"/>
                <w:szCs w:val="24"/>
              </w:rPr>
            </w:pPr>
          </w:p>
          <w:p w:rsidR="0016084E" w:rsidRPr="003226F2" w:rsidRDefault="0016084E" w:rsidP="0016084E">
            <w:pPr>
              <w:pStyle w:val="ConsPlusNormal"/>
              <w:ind w:firstLine="0"/>
              <w:jc w:val="both"/>
              <w:rPr>
                <w:rFonts w:ascii="Times New Roman" w:hAnsi="Times New Roman" w:cs="Times New Roman"/>
                <w:sz w:val="24"/>
                <w:szCs w:val="24"/>
              </w:rPr>
            </w:pPr>
          </w:p>
          <w:p w:rsidR="0016084E" w:rsidRDefault="0016084E" w:rsidP="0016084E">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региональный конкурс детских талантов «Северная Звезда»;</w:t>
            </w:r>
          </w:p>
          <w:p w:rsidR="00381D80" w:rsidRPr="003226F2" w:rsidRDefault="00381D80" w:rsidP="0016084E">
            <w:pPr>
              <w:pStyle w:val="ConsPlusNormal"/>
              <w:ind w:firstLine="0"/>
              <w:jc w:val="both"/>
              <w:rPr>
                <w:rFonts w:ascii="Times New Roman" w:hAnsi="Times New Roman" w:cs="Times New Roman"/>
                <w:sz w:val="24"/>
                <w:szCs w:val="24"/>
              </w:rPr>
            </w:pPr>
          </w:p>
          <w:p w:rsidR="0016084E" w:rsidRPr="003226F2" w:rsidRDefault="0016084E" w:rsidP="0016084E">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открытый региональный фестиваль югорских народов «Россыпи Югры»</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2018 года,</w:t>
            </w:r>
          </w:p>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декабрь 2019 года, </w:t>
            </w:r>
          </w:p>
          <w:p w:rsidR="00566623" w:rsidRPr="003226F2" w:rsidRDefault="00566623" w:rsidP="00E43D79">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2020 года</w:t>
            </w:r>
          </w:p>
          <w:p w:rsidR="004A2137" w:rsidRPr="003226F2" w:rsidRDefault="004A2137" w:rsidP="00E43D79">
            <w:pPr>
              <w:pStyle w:val="ConsPlusNormal"/>
              <w:ind w:left="-40" w:right="-57" w:firstLine="0"/>
              <w:jc w:val="center"/>
              <w:rPr>
                <w:rFonts w:ascii="Times New Roman" w:hAnsi="Times New Roman" w:cs="Times New Roman"/>
                <w:sz w:val="24"/>
                <w:szCs w:val="24"/>
              </w:rPr>
            </w:pPr>
          </w:p>
          <w:p w:rsidR="004A2137" w:rsidRPr="003226F2" w:rsidRDefault="004A2137" w:rsidP="00E43D79">
            <w:pPr>
              <w:pStyle w:val="ConsPlusNormal"/>
              <w:ind w:left="-40" w:right="-57" w:firstLine="0"/>
              <w:jc w:val="center"/>
              <w:rPr>
                <w:rFonts w:ascii="Times New Roman" w:hAnsi="Times New Roman" w:cs="Times New Roman"/>
                <w:sz w:val="24"/>
                <w:szCs w:val="24"/>
              </w:rPr>
            </w:pPr>
          </w:p>
          <w:p w:rsidR="004A2137" w:rsidRPr="003226F2" w:rsidRDefault="004A2137" w:rsidP="00E43D79">
            <w:pPr>
              <w:pStyle w:val="ConsPlusNormal"/>
              <w:ind w:left="-40" w:right="-57" w:firstLine="0"/>
              <w:jc w:val="center"/>
              <w:rPr>
                <w:rFonts w:ascii="Times New Roman" w:hAnsi="Times New Roman" w:cs="Times New Roman"/>
                <w:sz w:val="24"/>
                <w:szCs w:val="24"/>
              </w:rPr>
            </w:pPr>
          </w:p>
          <w:p w:rsidR="004A2137" w:rsidRPr="003226F2" w:rsidRDefault="004A2137" w:rsidP="00E43D79">
            <w:pPr>
              <w:pStyle w:val="ConsPlusNormal"/>
              <w:ind w:left="-40" w:right="-57" w:firstLine="0"/>
              <w:jc w:val="center"/>
              <w:rPr>
                <w:rFonts w:ascii="Times New Roman" w:hAnsi="Times New Roman" w:cs="Times New Roman"/>
                <w:sz w:val="24"/>
                <w:szCs w:val="24"/>
              </w:rPr>
            </w:pPr>
          </w:p>
          <w:p w:rsidR="004A2137" w:rsidRPr="003226F2" w:rsidRDefault="004A2137" w:rsidP="00E43D79">
            <w:pPr>
              <w:pStyle w:val="ConsPlusNormal"/>
              <w:ind w:left="-40" w:right="-57" w:firstLine="0"/>
              <w:jc w:val="center"/>
              <w:rPr>
                <w:rFonts w:ascii="Times New Roman" w:hAnsi="Times New Roman" w:cs="Times New Roman"/>
                <w:sz w:val="24"/>
                <w:szCs w:val="24"/>
              </w:rPr>
            </w:pPr>
          </w:p>
          <w:p w:rsidR="004A2137" w:rsidRPr="003226F2" w:rsidRDefault="004A2137" w:rsidP="00E43D79">
            <w:pPr>
              <w:pStyle w:val="ConsPlusNormal"/>
              <w:ind w:left="-40" w:right="-57" w:firstLine="0"/>
              <w:jc w:val="center"/>
              <w:rPr>
                <w:rFonts w:ascii="Times New Roman" w:hAnsi="Times New Roman" w:cs="Times New Roman"/>
                <w:sz w:val="24"/>
                <w:szCs w:val="24"/>
              </w:rPr>
            </w:pPr>
          </w:p>
          <w:p w:rsidR="004A2137" w:rsidRDefault="004A2137" w:rsidP="00E43D79">
            <w:pPr>
              <w:pStyle w:val="ConsPlusNormal"/>
              <w:ind w:left="-40" w:right="-57" w:firstLine="0"/>
              <w:jc w:val="center"/>
              <w:rPr>
                <w:rFonts w:ascii="Times New Roman" w:hAnsi="Times New Roman" w:cs="Times New Roman"/>
                <w:sz w:val="24"/>
                <w:szCs w:val="24"/>
              </w:rPr>
            </w:pPr>
          </w:p>
          <w:p w:rsidR="00381D80" w:rsidRPr="003226F2" w:rsidRDefault="00381D80" w:rsidP="00E43D79">
            <w:pPr>
              <w:pStyle w:val="ConsPlusNormal"/>
              <w:ind w:left="-40" w:right="-57" w:firstLine="0"/>
              <w:jc w:val="center"/>
              <w:rPr>
                <w:rFonts w:ascii="Times New Roman" w:hAnsi="Times New Roman" w:cs="Times New Roman"/>
                <w:sz w:val="24"/>
                <w:szCs w:val="24"/>
              </w:rPr>
            </w:pPr>
          </w:p>
          <w:p w:rsidR="004A2137" w:rsidRPr="003226F2" w:rsidRDefault="004A2137" w:rsidP="00E43D79">
            <w:pPr>
              <w:pStyle w:val="ConsPlusNormal"/>
              <w:ind w:left="-40" w:right="-57" w:firstLine="0"/>
              <w:jc w:val="center"/>
              <w:rPr>
                <w:rFonts w:ascii="Times New Roman" w:hAnsi="Times New Roman" w:cs="Times New Roman"/>
                <w:sz w:val="24"/>
                <w:szCs w:val="24"/>
              </w:rPr>
            </w:pPr>
          </w:p>
          <w:p w:rsidR="004A2137" w:rsidRPr="003226F2" w:rsidRDefault="004A2137" w:rsidP="004A2137">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март 2018, 2020 годов</w:t>
            </w:r>
          </w:p>
          <w:p w:rsidR="004A2137" w:rsidRPr="003226F2" w:rsidRDefault="004A2137" w:rsidP="004A2137">
            <w:pPr>
              <w:pStyle w:val="ConsPlusNormal"/>
              <w:ind w:left="-40" w:right="-57" w:firstLine="0"/>
              <w:jc w:val="center"/>
              <w:rPr>
                <w:rFonts w:ascii="Times New Roman" w:hAnsi="Times New Roman" w:cs="Times New Roman"/>
                <w:sz w:val="24"/>
                <w:szCs w:val="24"/>
              </w:rPr>
            </w:pPr>
          </w:p>
          <w:p w:rsidR="004A2137" w:rsidRPr="003226F2" w:rsidRDefault="004A2137" w:rsidP="004A2137">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2019</w:t>
            </w:r>
            <w:r w:rsidR="000B24BE">
              <w:rPr>
                <w:rFonts w:ascii="Times New Roman" w:hAnsi="Times New Roman" w:cs="Times New Roman"/>
                <w:sz w:val="24"/>
                <w:szCs w:val="24"/>
              </w:rPr>
              <w:t xml:space="preserve"> года</w:t>
            </w:r>
          </w:p>
        </w:tc>
        <w:tc>
          <w:tcPr>
            <w:tcW w:w="3284" w:type="dxa"/>
            <w:gridSpan w:val="2"/>
            <w:tcBorders>
              <w:top w:val="single" w:sz="4" w:space="0" w:color="auto"/>
              <w:left w:val="single" w:sz="4" w:space="0" w:color="auto"/>
              <w:bottom w:val="single" w:sz="4" w:space="0" w:color="auto"/>
              <w:right w:val="single" w:sz="4" w:space="0" w:color="auto"/>
            </w:tcBorders>
          </w:tcPr>
          <w:p w:rsidR="00335D7E" w:rsidRPr="003226F2" w:rsidRDefault="00335D7E" w:rsidP="006C564B">
            <w:pPr>
              <w:ind w:left="-61" w:right="-72"/>
              <w:jc w:val="center"/>
              <w:rPr>
                <w:sz w:val="24"/>
                <w:szCs w:val="24"/>
              </w:rPr>
            </w:pPr>
          </w:p>
          <w:p w:rsidR="00335D7E" w:rsidRPr="003226F2" w:rsidRDefault="00335D7E" w:rsidP="006C564B">
            <w:pPr>
              <w:ind w:left="-61" w:right="-72"/>
              <w:jc w:val="center"/>
              <w:rPr>
                <w:sz w:val="24"/>
                <w:szCs w:val="24"/>
              </w:rPr>
            </w:pPr>
          </w:p>
          <w:p w:rsidR="00335D7E" w:rsidRPr="003226F2" w:rsidRDefault="00335D7E" w:rsidP="006C564B">
            <w:pPr>
              <w:ind w:left="-61" w:right="-72"/>
              <w:jc w:val="center"/>
              <w:rPr>
                <w:sz w:val="24"/>
                <w:szCs w:val="24"/>
              </w:rPr>
            </w:pPr>
          </w:p>
          <w:p w:rsidR="00335D7E" w:rsidRPr="003226F2" w:rsidRDefault="00335D7E" w:rsidP="006C564B">
            <w:pPr>
              <w:ind w:left="-61" w:right="-72"/>
              <w:jc w:val="center"/>
              <w:rPr>
                <w:sz w:val="24"/>
                <w:szCs w:val="24"/>
              </w:rPr>
            </w:pPr>
          </w:p>
          <w:p w:rsidR="00335D7E" w:rsidRPr="003226F2" w:rsidRDefault="00020A0E" w:rsidP="00335D7E">
            <w:pPr>
              <w:ind w:left="-61" w:right="-72"/>
              <w:jc w:val="center"/>
              <w:rPr>
                <w:sz w:val="24"/>
                <w:szCs w:val="24"/>
              </w:rPr>
            </w:pPr>
            <w:r w:rsidRPr="003226F2">
              <w:rPr>
                <w:sz w:val="24"/>
                <w:szCs w:val="24"/>
              </w:rPr>
              <w:t>п</w:t>
            </w:r>
            <w:r w:rsidR="000B24BE">
              <w:rPr>
                <w:sz w:val="24"/>
                <w:szCs w:val="24"/>
              </w:rPr>
              <w:t>ункт</w:t>
            </w:r>
            <w:r w:rsidRPr="003226F2">
              <w:rPr>
                <w:sz w:val="24"/>
                <w:szCs w:val="24"/>
              </w:rPr>
              <w:t xml:space="preserve"> 1.1.2 </w:t>
            </w:r>
            <w:r w:rsidR="00566623" w:rsidRPr="003226F2">
              <w:rPr>
                <w:sz w:val="24"/>
                <w:szCs w:val="24"/>
              </w:rPr>
              <w:t>муниципальн</w:t>
            </w:r>
            <w:r w:rsidRPr="003226F2">
              <w:rPr>
                <w:sz w:val="24"/>
                <w:szCs w:val="24"/>
              </w:rPr>
              <w:t>ой</w:t>
            </w:r>
            <w:r w:rsidR="00566623" w:rsidRPr="003226F2">
              <w:rPr>
                <w:sz w:val="24"/>
                <w:szCs w:val="24"/>
              </w:rPr>
              <w:t xml:space="preserve"> программ</w:t>
            </w:r>
            <w:r w:rsidRPr="003226F2">
              <w:rPr>
                <w:sz w:val="24"/>
                <w:szCs w:val="24"/>
              </w:rPr>
              <w:t xml:space="preserve">ы </w:t>
            </w:r>
            <w:r w:rsidR="00566623" w:rsidRPr="003226F2">
              <w:rPr>
                <w:sz w:val="24"/>
                <w:szCs w:val="24"/>
              </w:rPr>
              <w:t>«Развитие физической культуры и спорта в Нижневартовском районе на 2018–2025 годы и на период до 2030 года»</w:t>
            </w:r>
            <w:r w:rsidR="00335D7E" w:rsidRPr="003226F2">
              <w:rPr>
                <w:sz w:val="24"/>
                <w:szCs w:val="24"/>
              </w:rPr>
              <w:t xml:space="preserve"> </w:t>
            </w:r>
          </w:p>
          <w:p w:rsidR="00335D7E" w:rsidRPr="003226F2" w:rsidRDefault="00335D7E" w:rsidP="00335D7E">
            <w:pPr>
              <w:ind w:left="-61" w:right="-72"/>
              <w:jc w:val="center"/>
              <w:rPr>
                <w:sz w:val="24"/>
                <w:szCs w:val="24"/>
              </w:rPr>
            </w:pPr>
          </w:p>
          <w:p w:rsidR="00566623" w:rsidRPr="003226F2" w:rsidRDefault="00A55BBC" w:rsidP="000B24BE">
            <w:pPr>
              <w:ind w:left="-61" w:right="-72"/>
              <w:jc w:val="center"/>
              <w:rPr>
                <w:sz w:val="24"/>
                <w:szCs w:val="24"/>
              </w:rPr>
            </w:pPr>
            <w:r w:rsidRPr="003226F2">
              <w:rPr>
                <w:sz w:val="24"/>
                <w:szCs w:val="24"/>
              </w:rPr>
              <w:t>п</w:t>
            </w:r>
            <w:r w:rsidR="000B24BE">
              <w:rPr>
                <w:sz w:val="24"/>
                <w:szCs w:val="24"/>
              </w:rPr>
              <w:t>ункт</w:t>
            </w:r>
            <w:r w:rsidRPr="003226F2">
              <w:rPr>
                <w:sz w:val="24"/>
                <w:szCs w:val="24"/>
              </w:rPr>
              <w:t xml:space="preserve"> 1.1.4, п</w:t>
            </w:r>
            <w:r w:rsidR="000B24BE">
              <w:rPr>
                <w:sz w:val="24"/>
                <w:szCs w:val="24"/>
              </w:rPr>
              <w:t>ункт</w:t>
            </w:r>
            <w:r w:rsidRPr="003226F2">
              <w:rPr>
                <w:sz w:val="24"/>
                <w:szCs w:val="24"/>
              </w:rPr>
              <w:t xml:space="preserve"> 1.1.10  подпрограммы I «Обеспечение прав граждан на доступ к культурным ценностям и информации» муниципальной  программы «Развитие культуры и туризма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335D7E" w:rsidRPr="003226F2" w:rsidRDefault="00335D7E" w:rsidP="006C564B">
            <w:pPr>
              <w:autoSpaceDE w:val="0"/>
              <w:autoSpaceDN w:val="0"/>
              <w:adjustRightInd w:val="0"/>
              <w:jc w:val="both"/>
              <w:rPr>
                <w:sz w:val="24"/>
                <w:szCs w:val="24"/>
              </w:rPr>
            </w:pPr>
          </w:p>
          <w:p w:rsidR="00335D7E" w:rsidRPr="003226F2" w:rsidRDefault="00335D7E" w:rsidP="006C564B">
            <w:pPr>
              <w:autoSpaceDE w:val="0"/>
              <w:autoSpaceDN w:val="0"/>
              <w:adjustRightInd w:val="0"/>
              <w:jc w:val="both"/>
              <w:rPr>
                <w:sz w:val="24"/>
                <w:szCs w:val="24"/>
              </w:rPr>
            </w:pPr>
          </w:p>
          <w:p w:rsidR="00335D7E" w:rsidRPr="003226F2" w:rsidRDefault="00335D7E" w:rsidP="006C564B">
            <w:pPr>
              <w:autoSpaceDE w:val="0"/>
              <w:autoSpaceDN w:val="0"/>
              <w:adjustRightInd w:val="0"/>
              <w:jc w:val="both"/>
              <w:rPr>
                <w:sz w:val="24"/>
                <w:szCs w:val="24"/>
              </w:rPr>
            </w:pPr>
          </w:p>
          <w:p w:rsidR="00335D7E" w:rsidRPr="003226F2" w:rsidRDefault="00335D7E" w:rsidP="006C564B">
            <w:pPr>
              <w:autoSpaceDE w:val="0"/>
              <w:autoSpaceDN w:val="0"/>
              <w:adjustRightInd w:val="0"/>
              <w:jc w:val="both"/>
              <w:rPr>
                <w:sz w:val="24"/>
                <w:szCs w:val="24"/>
              </w:rPr>
            </w:pPr>
          </w:p>
          <w:p w:rsidR="00335D7E" w:rsidRPr="003226F2" w:rsidRDefault="00566623" w:rsidP="00335D7E">
            <w:pPr>
              <w:autoSpaceDE w:val="0"/>
              <w:autoSpaceDN w:val="0"/>
              <w:adjustRightInd w:val="0"/>
              <w:jc w:val="both"/>
              <w:rPr>
                <w:sz w:val="24"/>
                <w:szCs w:val="24"/>
              </w:rPr>
            </w:pPr>
            <w:r w:rsidRPr="003226F2">
              <w:rPr>
                <w:sz w:val="24"/>
                <w:szCs w:val="24"/>
              </w:rPr>
              <w:t>отдел по физической культуре и спорту администрации района;</w:t>
            </w:r>
            <w:r w:rsidR="00335D7E" w:rsidRPr="003226F2">
              <w:rPr>
                <w:sz w:val="24"/>
                <w:szCs w:val="24"/>
              </w:rPr>
              <w:t xml:space="preserve"> </w:t>
            </w:r>
          </w:p>
          <w:p w:rsidR="00335D7E" w:rsidRPr="003226F2" w:rsidRDefault="00335D7E" w:rsidP="00335D7E">
            <w:pPr>
              <w:autoSpaceDE w:val="0"/>
              <w:autoSpaceDN w:val="0"/>
              <w:adjustRightInd w:val="0"/>
              <w:jc w:val="both"/>
              <w:rPr>
                <w:sz w:val="24"/>
                <w:szCs w:val="24"/>
              </w:rPr>
            </w:pPr>
          </w:p>
          <w:p w:rsidR="00335D7E" w:rsidRPr="003226F2" w:rsidRDefault="00335D7E" w:rsidP="00335D7E">
            <w:pPr>
              <w:autoSpaceDE w:val="0"/>
              <w:autoSpaceDN w:val="0"/>
              <w:adjustRightInd w:val="0"/>
              <w:jc w:val="both"/>
              <w:rPr>
                <w:sz w:val="24"/>
                <w:szCs w:val="24"/>
              </w:rPr>
            </w:pPr>
          </w:p>
          <w:p w:rsidR="00335D7E" w:rsidRPr="003226F2" w:rsidRDefault="00335D7E" w:rsidP="00335D7E">
            <w:pPr>
              <w:autoSpaceDE w:val="0"/>
              <w:autoSpaceDN w:val="0"/>
              <w:adjustRightInd w:val="0"/>
              <w:jc w:val="both"/>
              <w:rPr>
                <w:sz w:val="24"/>
                <w:szCs w:val="24"/>
              </w:rPr>
            </w:pPr>
          </w:p>
          <w:p w:rsidR="00335D7E" w:rsidRPr="003226F2" w:rsidRDefault="00335D7E" w:rsidP="00335D7E">
            <w:pPr>
              <w:autoSpaceDE w:val="0"/>
              <w:autoSpaceDN w:val="0"/>
              <w:adjustRightInd w:val="0"/>
              <w:jc w:val="both"/>
              <w:rPr>
                <w:sz w:val="24"/>
                <w:szCs w:val="24"/>
              </w:rPr>
            </w:pPr>
          </w:p>
          <w:p w:rsidR="00335D7E" w:rsidRPr="003226F2" w:rsidRDefault="00335D7E" w:rsidP="00335D7E">
            <w:pPr>
              <w:autoSpaceDE w:val="0"/>
              <w:autoSpaceDN w:val="0"/>
              <w:adjustRightInd w:val="0"/>
              <w:jc w:val="both"/>
              <w:rPr>
                <w:sz w:val="24"/>
                <w:szCs w:val="24"/>
              </w:rPr>
            </w:pPr>
          </w:p>
          <w:p w:rsidR="00335D7E" w:rsidRPr="003226F2" w:rsidRDefault="00335D7E" w:rsidP="00020A0E">
            <w:pPr>
              <w:autoSpaceDE w:val="0"/>
              <w:autoSpaceDN w:val="0"/>
              <w:adjustRightInd w:val="0"/>
              <w:jc w:val="both"/>
              <w:rPr>
                <w:sz w:val="24"/>
                <w:szCs w:val="24"/>
              </w:rPr>
            </w:pPr>
            <w:r w:rsidRPr="003226F2">
              <w:rPr>
                <w:sz w:val="24"/>
                <w:szCs w:val="24"/>
              </w:rPr>
              <w:t>управление культуры администрации района;</w:t>
            </w:r>
          </w:p>
          <w:p w:rsidR="00566623" w:rsidRPr="003226F2" w:rsidRDefault="00FA566C" w:rsidP="00335D7E">
            <w:pPr>
              <w:autoSpaceDE w:val="0"/>
              <w:autoSpaceDN w:val="0"/>
              <w:adjustRightInd w:val="0"/>
              <w:jc w:val="both"/>
              <w:rPr>
                <w:sz w:val="24"/>
                <w:szCs w:val="24"/>
              </w:rPr>
            </w:pPr>
            <w:r w:rsidRPr="003226F2">
              <w:rPr>
                <w:sz w:val="24"/>
                <w:szCs w:val="24"/>
              </w:rPr>
              <w:t>муниципальные учреждения дополнительного образования</w:t>
            </w:r>
          </w:p>
        </w:tc>
      </w:tr>
      <w:tr w:rsidR="00566623"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3.2.4.</w:t>
            </w:r>
          </w:p>
        </w:tc>
        <w:tc>
          <w:tcPr>
            <w:tcW w:w="3970" w:type="dxa"/>
            <w:tcBorders>
              <w:top w:val="single" w:sz="4" w:space="0" w:color="auto"/>
              <w:left w:val="single" w:sz="4" w:space="0" w:color="auto"/>
              <w:bottom w:val="single" w:sz="4" w:space="0" w:color="auto"/>
              <w:right w:val="single" w:sz="4" w:space="0" w:color="auto"/>
            </w:tcBorders>
          </w:tcPr>
          <w:p w:rsidR="00414075" w:rsidRPr="003226F2" w:rsidRDefault="00566623" w:rsidP="00552722">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Совершенствование системы обучения и воспитания в местах традиционного проживания и традиционной хозяйственной деятельности коренных малочисленных народов Севера в соответствии с их этнокультурными и языковыми образовательными потребностями</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2018 года,</w:t>
            </w:r>
          </w:p>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декабрь 2019 года, </w:t>
            </w:r>
          </w:p>
          <w:p w:rsidR="00566623" w:rsidRPr="003226F2" w:rsidRDefault="00566623" w:rsidP="00E43D79">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F762B" w:rsidP="00566623">
            <w:pPr>
              <w:ind w:left="-61" w:right="-72"/>
              <w:jc w:val="center"/>
              <w:rPr>
                <w:sz w:val="24"/>
                <w:szCs w:val="24"/>
              </w:rPr>
            </w:pPr>
            <w:r w:rsidRPr="003226F2">
              <w:rPr>
                <w:sz w:val="24"/>
                <w:szCs w:val="24"/>
              </w:rPr>
              <w:t xml:space="preserve">без финансирования </w:t>
            </w:r>
          </w:p>
          <w:p w:rsidR="005F762B" w:rsidRPr="003226F2" w:rsidRDefault="005F762B" w:rsidP="00566623">
            <w:pPr>
              <w:ind w:left="-61" w:right="-72"/>
              <w:jc w:val="center"/>
              <w:rPr>
                <w:sz w:val="24"/>
                <w:szCs w:val="24"/>
              </w:rPr>
            </w:pPr>
          </w:p>
          <w:p w:rsidR="005F762B" w:rsidRPr="003226F2" w:rsidRDefault="005F762B" w:rsidP="00566623">
            <w:pPr>
              <w:ind w:left="-61" w:right="-72"/>
              <w:jc w:val="center"/>
              <w:rPr>
                <w:sz w:val="24"/>
                <w:szCs w:val="24"/>
              </w:rPr>
            </w:pPr>
          </w:p>
          <w:p w:rsidR="00552722" w:rsidRPr="003226F2" w:rsidRDefault="009B4F80" w:rsidP="00566623">
            <w:pPr>
              <w:ind w:left="-61" w:right="-72"/>
              <w:jc w:val="center"/>
              <w:rPr>
                <w:sz w:val="24"/>
                <w:szCs w:val="24"/>
              </w:rPr>
            </w:pPr>
            <w:r w:rsidRPr="003226F2">
              <w:rPr>
                <w:sz w:val="24"/>
                <w:szCs w:val="24"/>
              </w:rPr>
              <w:t>без финансирования</w:t>
            </w:r>
            <w:r w:rsidR="00552722" w:rsidRPr="003226F2">
              <w:rPr>
                <w:sz w:val="24"/>
                <w:szCs w:val="24"/>
              </w:rPr>
              <w:t xml:space="preserve"> </w:t>
            </w:r>
          </w:p>
          <w:p w:rsidR="00552722" w:rsidRPr="003226F2" w:rsidRDefault="00552722" w:rsidP="00566623">
            <w:pPr>
              <w:ind w:left="-61" w:right="-72"/>
              <w:jc w:val="center"/>
              <w:rPr>
                <w:sz w:val="24"/>
                <w:szCs w:val="24"/>
              </w:rPr>
            </w:pPr>
          </w:p>
          <w:p w:rsidR="00566623" w:rsidRPr="003226F2" w:rsidRDefault="00552722" w:rsidP="00566623">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197C9A">
            <w:pPr>
              <w:autoSpaceDE w:val="0"/>
              <w:autoSpaceDN w:val="0"/>
              <w:adjustRightInd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197C9A">
            <w:pPr>
              <w:autoSpaceDE w:val="0"/>
              <w:autoSpaceDN w:val="0"/>
              <w:adjustRightInd w:val="0"/>
              <w:jc w:val="both"/>
              <w:rPr>
                <w:sz w:val="24"/>
                <w:szCs w:val="24"/>
              </w:rPr>
            </w:pPr>
          </w:p>
          <w:p w:rsidR="00414075" w:rsidRPr="003226F2" w:rsidRDefault="00566623" w:rsidP="00197C9A">
            <w:pPr>
              <w:autoSpaceDE w:val="0"/>
              <w:autoSpaceDN w:val="0"/>
              <w:adjustRightInd w:val="0"/>
              <w:jc w:val="both"/>
              <w:rPr>
                <w:sz w:val="24"/>
                <w:szCs w:val="24"/>
              </w:rPr>
            </w:pPr>
            <w:r w:rsidRPr="003226F2">
              <w:rPr>
                <w:sz w:val="24"/>
                <w:szCs w:val="24"/>
              </w:rPr>
              <w:t>управление культуры администрации района;</w:t>
            </w:r>
          </w:p>
          <w:p w:rsidR="00414075" w:rsidRPr="003226F2" w:rsidRDefault="00414075" w:rsidP="00197C9A">
            <w:pPr>
              <w:autoSpaceDE w:val="0"/>
              <w:autoSpaceDN w:val="0"/>
              <w:adjustRightInd w:val="0"/>
              <w:jc w:val="both"/>
              <w:rPr>
                <w:sz w:val="24"/>
                <w:szCs w:val="24"/>
              </w:rPr>
            </w:pPr>
          </w:p>
          <w:p w:rsidR="00566623" w:rsidRPr="003226F2" w:rsidRDefault="00566623" w:rsidP="00197C9A">
            <w:pPr>
              <w:autoSpaceDE w:val="0"/>
              <w:autoSpaceDN w:val="0"/>
              <w:adjustRightInd w:val="0"/>
              <w:jc w:val="both"/>
              <w:rPr>
                <w:sz w:val="24"/>
                <w:szCs w:val="24"/>
              </w:rPr>
            </w:pPr>
            <w:r w:rsidRPr="003226F2">
              <w:rPr>
                <w:sz w:val="24"/>
                <w:szCs w:val="24"/>
              </w:rPr>
              <w:t>отдел по физической культуре и спорту администрации района;</w:t>
            </w:r>
          </w:p>
          <w:p w:rsidR="00566623" w:rsidRPr="003226F2" w:rsidRDefault="00566623" w:rsidP="00552722">
            <w:pPr>
              <w:autoSpaceDE w:val="0"/>
              <w:autoSpaceDN w:val="0"/>
              <w:adjustRightInd w:val="0"/>
              <w:jc w:val="both"/>
              <w:rPr>
                <w:sz w:val="24"/>
                <w:szCs w:val="24"/>
              </w:rPr>
            </w:pPr>
            <w:r w:rsidRPr="003226F2">
              <w:rPr>
                <w:sz w:val="24"/>
                <w:szCs w:val="24"/>
              </w:rPr>
              <w:t>муниципальные образовательные  учреждения</w:t>
            </w:r>
          </w:p>
        </w:tc>
      </w:tr>
      <w:tr w:rsidR="00BC397E" w:rsidRPr="003226F2" w:rsidTr="006418E0">
        <w:trPr>
          <w:trHeight w:val="523"/>
        </w:trPr>
        <w:tc>
          <w:tcPr>
            <w:tcW w:w="709" w:type="dxa"/>
            <w:tcBorders>
              <w:top w:val="single" w:sz="4" w:space="0" w:color="auto"/>
              <w:left w:val="single" w:sz="4" w:space="0" w:color="auto"/>
              <w:bottom w:val="single" w:sz="4" w:space="0" w:color="auto"/>
              <w:right w:val="single" w:sz="4" w:space="0" w:color="auto"/>
            </w:tcBorders>
          </w:tcPr>
          <w:p w:rsidR="00BC397E" w:rsidRPr="003226F2" w:rsidRDefault="00BC397E" w:rsidP="00AB0A37">
            <w:pPr>
              <w:widowControl w:val="0"/>
              <w:autoSpaceDE w:val="0"/>
              <w:autoSpaceDN w:val="0"/>
              <w:adjustRightInd w:val="0"/>
              <w:ind w:left="-55" w:right="-82"/>
              <w:jc w:val="center"/>
              <w:rPr>
                <w:sz w:val="24"/>
                <w:szCs w:val="24"/>
              </w:rPr>
            </w:pPr>
            <w:r w:rsidRPr="003226F2">
              <w:rPr>
                <w:sz w:val="24"/>
                <w:szCs w:val="24"/>
              </w:rPr>
              <w:t>3.2.5.</w:t>
            </w:r>
          </w:p>
        </w:tc>
        <w:tc>
          <w:tcPr>
            <w:tcW w:w="3970" w:type="dxa"/>
            <w:tcBorders>
              <w:top w:val="single" w:sz="4" w:space="0" w:color="auto"/>
              <w:left w:val="single" w:sz="4" w:space="0" w:color="auto"/>
              <w:bottom w:val="single" w:sz="4" w:space="0" w:color="auto"/>
              <w:right w:val="single" w:sz="4" w:space="0" w:color="auto"/>
            </w:tcBorders>
          </w:tcPr>
          <w:p w:rsidR="00BC397E" w:rsidRPr="003226F2" w:rsidRDefault="006407A2" w:rsidP="00DB7148">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Сопровождение очно-заочной школы для одаренных детей (2 сессии)</w:t>
            </w:r>
          </w:p>
        </w:tc>
        <w:tc>
          <w:tcPr>
            <w:tcW w:w="2102" w:type="dxa"/>
            <w:tcBorders>
              <w:top w:val="single" w:sz="4" w:space="0" w:color="auto"/>
              <w:left w:val="single" w:sz="4" w:space="0" w:color="auto"/>
              <w:bottom w:val="single" w:sz="4" w:space="0" w:color="auto"/>
              <w:right w:val="single" w:sz="4" w:space="0" w:color="auto"/>
            </w:tcBorders>
          </w:tcPr>
          <w:p w:rsidR="006407A2" w:rsidRPr="003226F2" w:rsidRDefault="00BC397E"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март, ноябрь </w:t>
            </w:r>
          </w:p>
          <w:p w:rsidR="00BC397E" w:rsidRPr="003226F2" w:rsidRDefault="000B24BE" w:rsidP="0070023E">
            <w:pPr>
              <w:pStyle w:val="ConsPlusNormal"/>
              <w:ind w:left="-40" w:right="-57" w:firstLine="0"/>
              <w:jc w:val="center"/>
              <w:rPr>
                <w:rFonts w:ascii="Times New Roman" w:hAnsi="Times New Roman" w:cs="Times New Roman"/>
                <w:sz w:val="24"/>
                <w:szCs w:val="24"/>
              </w:rPr>
            </w:pPr>
            <w:r>
              <w:rPr>
                <w:rFonts w:ascii="Times New Roman" w:hAnsi="Times New Roman" w:cs="Times New Roman"/>
                <w:sz w:val="24"/>
                <w:szCs w:val="24"/>
              </w:rPr>
              <w:t>2018−</w:t>
            </w:r>
            <w:r w:rsidR="00BC397E" w:rsidRPr="003226F2">
              <w:rPr>
                <w:rFonts w:ascii="Times New Roman" w:hAnsi="Times New Roman" w:cs="Times New Roman"/>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tcPr>
          <w:p w:rsidR="00BC397E" w:rsidRPr="003226F2" w:rsidRDefault="000B24BE" w:rsidP="000B24BE">
            <w:pPr>
              <w:ind w:left="-61" w:right="-72"/>
              <w:jc w:val="center"/>
              <w:rPr>
                <w:sz w:val="24"/>
                <w:szCs w:val="24"/>
              </w:rPr>
            </w:pPr>
            <w:r>
              <w:rPr>
                <w:sz w:val="24"/>
                <w:szCs w:val="24"/>
              </w:rPr>
              <w:t>пункт</w:t>
            </w:r>
            <w:r w:rsidR="006407A2" w:rsidRPr="003226F2">
              <w:rPr>
                <w:sz w:val="24"/>
                <w:szCs w:val="24"/>
              </w:rPr>
              <w:t xml:space="preserve"> 1.2.3 подпрограммы I «Развитие дошкольного, общего образования и дополнительного образования детей» муниципальной программы «Развитие образования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6407A2" w:rsidRPr="003226F2" w:rsidRDefault="006407A2" w:rsidP="006407A2">
            <w:pPr>
              <w:ind w:left="34"/>
              <w:jc w:val="both"/>
              <w:rPr>
                <w:sz w:val="24"/>
                <w:szCs w:val="24"/>
              </w:rPr>
            </w:pPr>
            <w:r w:rsidRPr="003226F2">
              <w:rPr>
                <w:sz w:val="24"/>
                <w:szCs w:val="24"/>
              </w:rPr>
              <w:t>муниципальное автономное учреждение «Центр развития образования»;</w:t>
            </w:r>
          </w:p>
          <w:p w:rsidR="00BC397E" w:rsidRPr="003226F2" w:rsidRDefault="006407A2" w:rsidP="006407A2">
            <w:pPr>
              <w:autoSpaceDE w:val="0"/>
              <w:autoSpaceDN w:val="0"/>
              <w:adjustRightInd w:val="0"/>
              <w:jc w:val="both"/>
              <w:rPr>
                <w:sz w:val="24"/>
                <w:szCs w:val="24"/>
              </w:rPr>
            </w:pPr>
            <w:r w:rsidRPr="003226F2">
              <w:rPr>
                <w:sz w:val="24"/>
                <w:szCs w:val="24"/>
              </w:rPr>
              <w:t>муниципальные образовательные учреждения</w:t>
            </w:r>
          </w:p>
        </w:tc>
      </w:tr>
      <w:tr w:rsidR="00566623" w:rsidRPr="003226F2" w:rsidTr="006418E0">
        <w:trPr>
          <w:trHeight w:val="441"/>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autoSpaceDE w:val="0"/>
              <w:autoSpaceDN w:val="0"/>
              <w:adjustRightInd w:val="0"/>
              <w:ind w:left="-55" w:right="-82"/>
              <w:jc w:val="center"/>
              <w:rPr>
                <w:sz w:val="24"/>
                <w:szCs w:val="24"/>
              </w:rPr>
            </w:pPr>
            <w:r w:rsidRPr="003226F2">
              <w:rPr>
                <w:b/>
                <w:sz w:val="24"/>
                <w:szCs w:val="24"/>
              </w:rPr>
              <w:t xml:space="preserve">3.3. </w:t>
            </w:r>
            <w:r w:rsidRPr="003226F2">
              <w:rPr>
                <w:b/>
                <w:sz w:val="24"/>
                <w:szCs w:val="24"/>
                <w:lang w:eastAsia="ar-SA"/>
              </w:rPr>
              <w:t>Мероприятия, направленные на развитие здоровьесберегающих технологий</w:t>
            </w:r>
          </w:p>
        </w:tc>
      </w:tr>
      <w:tr w:rsidR="00566623" w:rsidRPr="003226F2" w:rsidTr="006418E0">
        <w:trPr>
          <w:trHeight w:val="421"/>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3.3.1.</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773BCF">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Формирование, развитие и закрепление культурно-гигиенических навыков и навыков культуры здорового питания у обучающихся организаций дошкольного и общего образования</w:t>
            </w:r>
          </w:p>
        </w:tc>
        <w:tc>
          <w:tcPr>
            <w:tcW w:w="2102" w:type="dxa"/>
            <w:tcBorders>
              <w:top w:val="single" w:sz="4" w:space="0" w:color="auto"/>
              <w:left w:val="single" w:sz="4" w:space="0" w:color="auto"/>
              <w:bottom w:val="single" w:sz="4" w:space="0" w:color="auto"/>
              <w:right w:val="single" w:sz="4" w:space="0" w:color="auto"/>
            </w:tcBorders>
          </w:tcPr>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май 2018 года, </w:t>
            </w:r>
          </w:p>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май 2019 года,</w:t>
            </w:r>
          </w:p>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май 2020 года</w:t>
            </w:r>
          </w:p>
        </w:tc>
        <w:tc>
          <w:tcPr>
            <w:tcW w:w="3284" w:type="dxa"/>
            <w:gridSpan w:val="2"/>
            <w:tcBorders>
              <w:top w:val="single" w:sz="4" w:space="0" w:color="auto"/>
              <w:left w:val="single" w:sz="4" w:space="0" w:color="auto"/>
              <w:bottom w:val="single" w:sz="4" w:space="0" w:color="auto"/>
              <w:right w:val="single" w:sz="4" w:space="0" w:color="auto"/>
            </w:tcBorders>
          </w:tcPr>
          <w:p w:rsidR="00566623" w:rsidRPr="003226F2" w:rsidRDefault="00566623" w:rsidP="00773BCF">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B34DFA">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B34DFA">
            <w:pPr>
              <w:jc w:val="both"/>
              <w:rPr>
                <w:sz w:val="24"/>
                <w:szCs w:val="24"/>
              </w:rPr>
            </w:pPr>
            <w:r w:rsidRPr="003226F2">
              <w:rPr>
                <w:sz w:val="24"/>
                <w:szCs w:val="24"/>
              </w:rPr>
              <w:t xml:space="preserve">муниципальные образовательные учреждения </w:t>
            </w:r>
          </w:p>
        </w:tc>
      </w:tr>
      <w:tr w:rsidR="00566623" w:rsidRPr="003226F2" w:rsidTr="00B34DFA">
        <w:trPr>
          <w:trHeight w:val="131"/>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3.3.2.</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773BCF">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Проведение специальных уроков для первоклассников по воспитанию и формированию у обучающихся правильной рабочей позы за школьной партой</w:t>
            </w:r>
          </w:p>
        </w:tc>
        <w:tc>
          <w:tcPr>
            <w:tcW w:w="2102" w:type="dxa"/>
            <w:tcBorders>
              <w:top w:val="single" w:sz="4" w:space="0" w:color="auto"/>
              <w:left w:val="single" w:sz="4" w:space="0" w:color="auto"/>
              <w:bottom w:val="single" w:sz="4" w:space="0" w:color="auto"/>
              <w:right w:val="single" w:sz="4" w:space="0" w:color="auto"/>
            </w:tcBorders>
          </w:tcPr>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сентябрь </w:t>
            </w:r>
          </w:p>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2018 года,</w:t>
            </w:r>
          </w:p>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сентябрь </w:t>
            </w:r>
          </w:p>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2019 года, </w:t>
            </w:r>
          </w:p>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сентябрь </w:t>
            </w:r>
          </w:p>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tcPr>
          <w:p w:rsidR="00566623" w:rsidRPr="003226F2" w:rsidRDefault="00566623" w:rsidP="00773BCF">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773BCF">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0B24BE">
            <w:pPr>
              <w:jc w:val="both"/>
              <w:rPr>
                <w:sz w:val="24"/>
                <w:szCs w:val="24"/>
              </w:rPr>
            </w:pPr>
            <w:r w:rsidRPr="003226F2">
              <w:rPr>
                <w:sz w:val="24"/>
                <w:szCs w:val="24"/>
              </w:rPr>
              <w:t>муниципальные образовательные учреждения</w:t>
            </w:r>
          </w:p>
        </w:tc>
      </w:tr>
      <w:tr w:rsidR="00566623" w:rsidRPr="003226F2" w:rsidTr="006418E0">
        <w:trPr>
          <w:trHeight w:val="421"/>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3.3.3.</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773BCF">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Создание условий для занятий физической культурой и спортом в общеобразовательных организациях, расположенных в сельской местности</w:t>
            </w:r>
          </w:p>
        </w:tc>
        <w:tc>
          <w:tcPr>
            <w:tcW w:w="2102" w:type="dxa"/>
            <w:tcBorders>
              <w:top w:val="single" w:sz="4" w:space="0" w:color="auto"/>
              <w:left w:val="single" w:sz="4" w:space="0" w:color="auto"/>
              <w:bottom w:val="single" w:sz="4" w:space="0" w:color="auto"/>
              <w:right w:val="single" w:sz="4" w:space="0" w:color="auto"/>
            </w:tcBorders>
          </w:tcPr>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2018 года,</w:t>
            </w:r>
          </w:p>
          <w:p w:rsidR="00566623" w:rsidRPr="003226F2" w:rsidRDefault="00566623" w:rsidP="00773BCF">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2019 года</w:t>
            </w:r>
          </w:p>
        </w:tc>
        <w:tc>
          <w:tcPr>
            <w:tcW w:w="3284" w:type="dxa"/>
            <w:gridSpan w:val="2"/>
            <w:tcBorders>
              <w:top w:val="single" w:sz="4" w:space="0" w:color="auto"/>
              <w:left w:val="single" w:sz="4" w:space="0" w:color="auto"/>
              <w:bottom w:val="single" w:sz="4" w:space="0" w:color="auto"/>
              <w:right w:val="single" w:sz="4" w:space="0" w:color="auto"/>
            </w:tcBorders>
          </w:tcPr>
          <w:p w:rsidR="00566623" w:rsidRPr="003226F2" w:rsidRDefault="00CB36C7" w:rsidP="00773BCF">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773BCF">
            <w:pPr>
              <w:jc w:val="both"/>
              <w:rPr>
                <w:sz w:val="24"/>
                <w:szCs w:val="24"/>
              </w:rPr>
            </w:pPr>
            <w:r w:rsidRPr="003226F2">
              <w:rPr>
                <w:sz w:val="24"/>
                <w:szCs w:val="24"/>
              </w:rPr>
              <w:t>управление образования и молодежной политики</w:t>
            </w:r>
            <w:r w:rsidR="000B24BE">
              <w:rPr>
                <w:sz w:val="24"/>
                <w:szCs w:val="24"/>
              </w:rPr>
              <w:t xml:space="preserve"> администрации района</w:t>
            </w:r>
            <w:r w:rsidRPr="003226F2">
              <w:rPr>
                <w:sz w:val="24"/>
                <w:szCs w:val="24"/>
              </w:rPr>
              <w:t>;</w:t>
            </w:r>
          </w:p>
          <w:p w:rsidR="00566623" w:rsidRPr="003226F2" w:rsidRDefault="00566623" w:rsidP="00CB7175">
            <w:pPr>
              <w:jc w:val="both"/>
              <w:rPr>
                <w:sz w:val="24"/>
                <w:szCs w:val="24"/>
              </w:rPr>
            </w:pPr>
            <w:r w:rsidRPr="003226F2">
              <w:rPr>
                <w:sz w:val="24"/>
                <w:szCs w:val="24"/>
              </w:rPr>
              <w:t xml:space="preserve">муниципальные образовательные учреждения </w:t>
            </w:r>
          </w:p>
        </w:tc>
      </w:tr>
      <w:tr w:rsidR="00566623" w:rsidRPr="003226F2" w:rsidTr="006418E0">
        <w:trPr>
          <w:trHeight w:val="421"/>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ind w:left="-55" w:right="-82"/>
              <w:jc w:val="center"/>
              <w:rPr>
                <w:sz w:val="24"/>
                <w:szCs w:val="24"/>
              </w:rPr>
            </w:pPr>
            <w:r w:rsidRPr="003226F2">
              <w:rPr>
                <w:b/>
                <w:sz w:val="24"/>
                <w:szCs w:val="24"/>
              </w:rPr>
              <w:t xml:space="preserve">3.4. </w:t>
            </w:r>
            <w:r w:rsidRPr="003226F2">
              <w:rPr>
                <w:b/>
                <w:sz w:val="24"/>
                <w:szCs w:val="24"/>
                <w:lang w:eastAsia="ar-SA"/>
              </w:rPr>
              <w:t>Мероприятия, направленные на духовно-нравственное и гражданско-патриотическое воспитание детей</w:t>
            </w:r>
          </w:p>
        </w:tc>
      </w:tr>
      <w:tr w:rsidR="00566623" w:rsidRPr="003226F2" w:rsidTr="006418E0">
        <w:trPr>
          <w:trHeight w:val="413"/>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3.4.1.</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937CD2">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Введение программы духовно-нравственного воспитания «Социокультурные истоки» в образовательные программы дошкольных образовательных организаций и общеобразовательных организаций автономного округа</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tabs>
                <w:tab w:val="left" w:pos="390"/>
                <w:tab w:val="center" w:pos="742"/>
              </w:tabs>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май 2018 года, </w:t>
            </w:r>
          </w:p>
          <w:p w:rsidR="00566623" w:rsidRPr="003226F2" w:rsidRDefault="00566623" w:rsidP="0070023E">
            <w:pPr>
              <w:pStyle w:val="ConsPlusNormal"/>
              <w:tabs>
                <w:tab w:val="left" w:pos="390"/>
                <w:tab w:val="center" w:pos="742"/>
              </w:tabs>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май 2019 года,</w:t>
            </w:r>
          </w:p>
          <w:p w:rsidR="00566623" w:rsidRPr="003226F2" w:rsidRDefault="00566623" w:rsidP="0070023E">
            <w:pPr>
              <w:pStyle w:val="ConsPlusNormal"/>
              <w:tabs>
                <w:tab w:val="left" w:pos="390"/>
                <w:tab w:val="center" w:pos="742"/>
              </w:tabs>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май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C7688F">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937CD2">
            <w:pPr>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937CD2">
            <w:pPr>
              <w:rPr>
                <w:sz w:val="24"/>
                <w:szCs w:val="24"/>
              </w:rPr>
            </w:pPr>
            <w:r w:rsidRPr="003226F2">
              <w:rPr>
                <w:sz w:val="24"/>
                <w:szCs w:val="24"/>
              </w:rPr>
              <w:t xml:space="preserve">муниципальные образовательные учреждения </w:t>
            </w:r>
          </w:p>
        </w:tc>
      </w:tr>
      <w:tr w:rsidR="00566623" w:rsidRPr="003226F2" w:rsidTr="006418E0">
        <w:trPr>
          <w:trHeight w:val="413"/>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3.4.2.</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6C019A">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Развитие Российского Движения Школьников в образовательных учреждениях района</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2018 года,</w:t>
            </w:r>
          </w:p>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2019 года,</w:t>
            </w:r>
          </w:p>
          <w:p w:rsidR="00566623" w:rsidRPr="003226F2" w:rsidRDefault="00566623" w:rsidP="00C43E27">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6C019A">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937CD2">
            <w:pPr>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937CD2">
            <w:pPr>
              <w:rPr>
                <w:sz w:val="24"/>
                <w:szCs w:val="24"/>
              </w:rPr>
            </w:pPr>
            <w:r w:rsidRPr="003226F2">
              <w:rPr>
                <w:sz w:val="24"/>
                <w:szCs w:val="24"/>
              </w:rPr>
              <w:t xml:space="preserve">муниципальные образовательные учреждения </w:t>
            </w:r>
          </w:p>
        </w:tc>
      </w:tr>
      <w:tr w:rsidR="00566623" w:rsidRPr="003226F2" w:rsidTr="006418E0">
        <w:trPr>
          <w:trHeight w:val="413"/>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3.4.3.</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0B24BE">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 xml:space="preserve">Развитие Всероссийского детско-юношеского военно-патриотического общественного движения </w:t>
            </w:r>
            <w:r w:rsidR="000B24BE">
              <w:rPr>
                <w:rFonts w:ascii="Times New Roman" w:hAnsi="Times New Roman" w:cs="Times New Roman"/>
                <w:sz w:val="24"/>
                <w:szCs w:val="24"/>
              </w:rPr>
              <w:t>«</w:t>
            </w:r>
            <w:r w:rsidRPr="003226F2">
              <w:rPr>
                <w:rFonts w:ascii="Times New Roman" w:hAnsi="Times New Roman" w:cs="Times New Roman"/>
                <w:sz w:val="24"/>
                <w:szCs w:val="24"/>
              </w:rPr>
              <w:t>ЮНАРМИЯ</w:t>
            </w:r>
            <w:r w:rsidR="000B24BE">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2018 года,</w:t>
            </w:r>
          </w:p>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2019 года,</w:t>
            </w:r>
          </w:p>
          <w:p w:rsidR="00566623" w:rsidRPr="003226F2" w:rsidRDefault="00566623" w:rsidP="00C43E27">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937CD2">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937CD2">
            <w:pPr>
              <w:jc w:val="both"/>
              <w:rPr>
                <w:sz w:val="24"/>
                <w:szCs w:val="24"/>
              </w:rPr>
            </w:pPr>
            <w:r w:rsidRPr="003226F2">
              <w:rPr>
                <w:sz w:val="24"/>
                <w:szCs w:val="24"/>
              </w:rPr>
              <w:t xml:space="preserve">муниципальные образовательные учреждения </w:t>
            </w:r>
          </w:p>
        </w:tc>
      </w:tr>
      <w:tr w:rsidR="00566623" w:rsidRPr="003226F2" w:rsidTr="006418E0">
        <w:trPr>
          <w:trHeight w:val="413"/>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0B24BE">
            <w:pPr>
              <w:widowControl w:val="0"/>
              <w:autoSpaceDE w:val="0"/>
              <w:autoSpaceDN w:val="0"/>
              <w:adjustRightInd w:val="0"/>
              <w:ind w:left="-55" w:right="-82"/>
              <w:jc w:val="center"/>
              <w:rPr>
                <w:sz w:val="24"/>
                <w:szCs w:val="24"/>
              </w:rPr>
            </w:pPr>
            <w:r w:rsidRPr="003226F2">
              <w:rPr>
                <w:sz w:val="24"/>
                <w:szCs w:val="24"/>
              </w:rPr>
              <w:t>3.4.</w:t>
            </w:r>
            <w:r w:rsidR="000B24BE">
              <w:rPr>
                <w:sz w:val="24"/>
                <w:szCs w:val="24"/>
              </w:rPr>
              <w:t>4</w:t>
            </w:r>
            <w:r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Приглашение представителей старшего поколения к участию в детских и молодежных мероприятиях, направленных на духовно-нравственное и гражданско-патриотическое воспитание</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2018 года,</w:t>
            </w:r>
          </w:p>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декабрь 2019 года, </w:t>
            </w:r>
          </w:p>
          <w:p w:rsidR="00566623" w:rsidRPr="003226F2" w:rsidRDefault="00566623" w:rsidP="00C43E27">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937CD2">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937CD2">
            <w:pPr>
              <w:jc w:val="both"/>
              <w:rPr>
                <w:sz w:val="24"/>
                <w:szCs w:val="24"/>
              </w:rPr>
            </w:pPr>
            <w:r w:rsidRPr="003226F2">
              <w:rPr>
                <w:sz w:val="24"/>
                <w:szCs w:val="24"/>
              </w:rPr>
              <w:t xml:space="preserve">муниципальные образовательные учреждения </w:t>
            </w:r>
          </w:p>
        </w:tc>
      </w:tr>
      <w:tr w:rsidR="00566623" w:rsidRPr="003226F2" w:rsidTr="006418E0">
        <w:trPr>
          <w:trHeight w:val="413"/>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ind w:left="-55" w:right="-82"/>
              <w:jc w:val="center"/>
              <w:rPr>
                <w:sz w:val="24"/>
                <w:szCs w:val="24"/>
              </w:rPr>
            </w:pPr>
            <w:r w:rsidRPr="003226F2">
              <w:rPr>
                <w:b/>
                <w:sz w:val="24"/>
                <w:szCs w:val="24"/>
                <w:lang w:val="en-US"/>
              </w:rPr>
              <w:t>IV</w:t>
            </w:r>
            <w:r w:rsidRPr="003226F2">
              <w:rPr>
                <w:b/>
                <w:sz w:val="24"/>
                <w:szCs w:val="24"/>
              </w:rPr>
              <w:t>.</w:t>
            </w:r>
            <w:r w:rsidRPr="003226F2">
              <w:rPr>
                <w:sz w:val="24"/>
                <w:szCs w:val="24"/>
              </w:rPr>
              <w:t xml:space="preserve"> </w:t>
            </w:r>
            <w:r w:rsidRPr="003226F2">
              <w:rPr>
                <w:b/>
                <w:sz w:val="24"/>
                <w:szCs w:val="24"/>
                <w:lang w:eastAsia="ar-SA"/>
              </w:rPr>
              <w:t>Мероприятия, направленные на культурное и физическое развитие детей</w:t>
            </w:r>
          </w:p>
        </w:tc>
      </w:tr>
      <w:tr w:rsidR="00566623" w:rsidRPr="003226F2" w:rsidTr="006418E0">
        <w:trPr>
          <w:trHeight w:val="420"/>
        </w:trPr>
        <w:tc>
          <w:tcPr>
            <w:tcW w:w="709" w:type="dxa"/>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4.1.</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16084E" w:rsidP="000B24BE">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Участие в международных, межрегиональных, всероссийских, окружных фестивалях, выставках и конкурсах</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0B24B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в течение 2018</w:t>
            </w:r>
            <w:r w:rsidR="000B24BE">
              <w:rPr>
                <w:rFonts w:ascii="Times New Roman" w:hAnsi="Times New Roman" w:cs="Times New Roman"/>
                <w:sz w:val="24"/>
                <w:szCs w:val="24"/>
              </w:rPr>
              <w:t>−</w:t>
            </w:r>
            <w:r w:rsidRPr="003226F2">
              <w:rPr>
                <w:rFonts w:ascii="Times New Roman" w:hAnsi="Times New Roman" w:cs="Times New Roman"/>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670A8E" w:rsidP="000B24BE">
            <w:pPr>
              <w:ind w:left="-61" w:right="-72"/>
              <w:jc w:val="center"/>
              <w:rPr>
                <w:sz w:val="24"/>
                <w:szCs w:val="24"/>
              </w:rPr>
            </w:pPr>
            <w:r w:rsidRPr="003226F2">
              <w:rPr>
                <w:sz w:val="24"/>
                <w:szCs w:val="24"/>
              </w:rPr>
              <w:t>п</w:t>
            </w:r>
            <w:r w:rsidR="000B24BE">
              <w:rPr>
                <w:sz w:val="24"/>
                <w:szCs w:val="24"/>
              </w:rPr>
              <w:t>ункт</w:t>
            </w:r>
            <w:r w:rsidRPr="003226F2">
              <w:rPr>
                <w:sz w:val="24"/>
                <w:szCs w:val="24"/>
              </w:rPr>
              <w:t xml:space="preserve"> 1.1.5 п</w:t>
            </w:r>
            <w:r w:rsidRPr="003226F2">
              <w:rPr>
                <w:bCs/>
                <w:sz w:val="24"/>
                <w:szCs w:val="24"/>
              </w:rPr>
              <w:t>одпрограммы I «Обеспечение прав граждан на доступ к культурным ценностям и информации»</w:t>
            </w:r>
            <w:r w:rsidRPr="003226F2">
              <w:rPr>
                <w:sz w:val="24"/>
                <w:szCs w:val="24"/>
              </w:rPr>
              <w:t xml:space="preserve"> муниципальной программы «Развитие культуры и туризма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AE7F30">
            <w:pPr>
              <w:jc w:val="both"/>
              <w:rPr>
                <w:sz w:val="24"/>
                <w:szCs w:val="24"/>
              </w:rPr>
            </w:pPr>
            <w:r w:rsidRPr="003226F2">
              <w:rPr>
                <w:sz w:val="24"/>
                <w:szCs w:val="24"/>
              </w:rPr>
              <w:t>управлени</w:t>
            </w:r>
            <w:r w:rsidR="000B24BE">
              <w:rPr>
                <w:sz w:val="24"/>
                <w:szCs w:val="24"/>
              </w:rPr>
              <w:t>е</w:t>
            </w:r>
            <w:r w:rsidRPr="003226F2">
              <w:rPr>
                <w:sz w:val="24"/>
                <w:szCs w:val="24"/>
              </w:rPr>
              <w:t xml:space="preserve"> культуры администрации района;</w:t>
            </w:r>
          </w:p>
          <w:p w:rsidR="00566623" w:rsidRPr="003226F2" w:rsidRDefault="00566623" w:rsidP="007F6564">
            <w:pPr>
              <w:jc w:val="both"/>
              <w:rPr>
                <w:sz w:val="24"/>
                <w:szCs w:val="24"/>
              </w:rPr>
            </w:pPr>
            <w:r w:rsidRPr="003226F2">
              <w:rPr>
                <w:sz w:val="24"/>
                <w:szCs w:val="24"/>
              </w:rPr>
              <w:t>муниципальные учреждения дополнительного образования</w:t>
            </w:r>
          </w:p>
        </w:tc>
      </w:tr>
      <w:tr w:rsidR="00566623" w:rsidRPr="003226F2" w:rsidTr="006418E0">
        <w:trPr>
          <w:trHeight w:val="420"/>
        </w:trPr>
        <w:tc>
          <w:tcPr>
            <w:tcW w:w="709" w:type="dxa"/>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4.2.</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Развитие сети спортивных клубов для детей по месту жительства, а также на базе образовательных организаций</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2018 года,</w:t>
            </w:r>
          </w:p>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2019 года,</w:t>
            </w:r>
          </w:p>
          <w:p w:rsidR="00566623" w:rsidRPr="003226F2" w:rsidRDefault="00566623" w:rsidP="00E43D79">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181494">
            <w:pPr>
              <w:autoSpaceDE w:val="0"/>
              <w:autoSpaceDN w:val="0"/>
              <w:adjustRightInd w:val="0"/>
              <w:jc w:val="both"/>
              <w:rPr>
                <w:sz w:val="24"/>
                <w:szCs w:val="24"/>
              </w:rPr>
            </w:pPr>
            <w:r w:rsidRPr="003226F2">
              <w:rPr>
                <w:sz w:val="24"/>
                <w:szCs w:val="24"/>
              </w:rPr>
              <w:t xml:space="preserve">отдел по физической культуре и спорту администрации района; </w:t>
            </w:r>
          </w:p>
          <w:p w:rsidR="00566623" w:rsidRPr="003226F2" w:rsidRDefault="00566623" w:rsidP="00181494">
            <w:pPr>
              <w:autoSpaceDE w:val="0"/>
              <w:autoSpaceDN w:val="0"/>
              <w:adjustRightInd w:val="0"/>
              <w:jc w:val="both"/>
              <w:rPr>
                <w:sz w:val="24"/>
                <w:szCs w:val="24"/>
              </w:rPr>
            </w:pPr>
            <w:r w:rsidRPr="003226F2">
              <w:rPr>
                <w:sz w:val="24"/>
                <w:szCs w:val="24"/>
              </w:rPr>
              <w:t>управление образования и молодежной политики администрации района</w:t>
            </w:r>
          </w:p>
        </w:tc>
      </w:tr>
      <w:tr w:rsidR="00566623" w:rsidRPr="003226F2" w:rsidTr="006418E0">
        <w:trPr>
          <w:trHeight w:val="420"/>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ind w:left="-55" w:right="-82"/>
              <w:jc w:val="center"/>
              <w:rPr>
                <w:sz w:val="24"/>
                <w:szCs w:val="24"/>
              </w:rPr>
            </w:pPr>
            <w:r w:rsidRPr="003226F2">
              <w:rPr>
                <w:b/>
                <w:sz w:val="24"/>
                <w:szCs w:val="24"/>
                <w:lang w:val="en-US"/>
              </w:rPr>
              <w:t>V</w:t>
            </w:r>
            <w:r w:rsidRPr="003226F2">
              <w:rPr>
                <w:b/>
                <w:sz w:val="24"/>
                <w:szCs w:val="24"/>
              </w:rPr>
              <w:t>.</w:t>
            </w:r>
            <w:r w:rsidRPr="003226F2">
              <w:rPr>
                <w:sz w:val="24"/>
                <w:szCs w:val="24"/>
              </w:rPr>
              <w:t xml:space="preserve"> </w:t>
            </w:r>
            <w:r w:rsidRPr="003226F2">
              <w:rPr>
                <w:b/>
                <w:sz w:val="24"/>
                <w:szCs w:val="24"/>
                <w:lang w:eastAsia="ar-SA"/>
              </w:rPr>
              <w:t>Мероприятия, направленные на развитие системы детского отдыха, досуга, занятости и туризма</w:t>
            </w:r>
          </w:p>
        </w:tc>
      </w:tr>
      <w:tr w:rsidR="00566623" w:rsidRPr="003226F2" w:rsidTr="006418E0">
        <w:trPr>
          <w:trHeight w:val="836"/>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6076F3">
            <w:pPr>
              <w:widowControl w:val="0"/>
              <w:autoSpaceDE w:val="0"/>
              <w:autoSpaceDN w:val="0"/>
              <w:adjustRightInd w:val="0"/>
              <w:ind w:left="-55" w:right="-82"/>
              <w:jc w:val="center"/>
              <w:rPr>
                <w:sz w:val="24"/>
                <w:szCs w:val="24"/>
              </w:rPr>
            </w:pPr>
            <w:r w:rsidRPr="003226F2">
              <w:rPr>
                <w:sz w:val="24"/>
                <w:szCs w:val="24"/>
              </w:rPr>
              <w:t>5.1.</w:t>
            </w:r>
          </w:p>
        </w:tc>
        <w:tc>
          <w:tcPr>
            <w:tcW w:w="3970" w:type="dxa"/>
            <w:tcBorders>
              <w:top w:val="single" w:sz="4" w:space="0" w:color="auto"/>
              <w:left w:val="single" w:sz="4" w:space="0" w:color="auto"/>
              <w:bottom w:val="single" w:sz="4" w:space="0" w:color="auto"/>
              <w:right w:val="single" w:sz="4" w:space="0" w:color="auto"/>
            </w:tcBorders>
          </w:tcPr>
          <w:p w:rsidR="00566623" w:rsidRPr="000B24BE" w:rsidRDefault="00B70A34" w:rsidP="000B4A33">
            <w:pPr>
              <w:pStyle w:val="ConsPlusNormal"/>
              <w:ind w:firstLine="0"/>
              <w:jc w:val="both"/>
              <w:rPr>
                <w:rFonts w:ascii="Times New Roman" w:hAnsi="Times New Roman" w:cs="Times New Roman"/>
                <w:sz w:val="24"/>
                <w:szCs w:val="24"/>
              </w:rPr>
            </w:pPr>
            <w:r w:rsidRPr="000B24BE">
              <w:rPr>
                <w:rFonts w:ascii="Times New Roman" w:hAnsi="Times New Roman" w:cs="Times New Roman"/>
                <w:sz w:val="24"/>
                <w:szCs w:val="24"/>
              </w:rPr>
              <w:t>Мероприятия по содействию профессиональному становлению молодежи</w:t>
            </w:r>
            <w:r w:rsidR="000B4A33" w:rsidRPr="000B24BE">
              <w:rPr>
                <w:rFonts w:ascii="Times New Roman" w:hAnsi="Times New Roman" w:cs="Times New Roman"/>
                <w:sz w:val="24"/>
                <w:szCs w:val="24"/>
              </w:rPr>
              <w:t xml:space="preserve"> в части </w:t>
            </w:r>
            <w:r w:rsidRPr="000B24BE">
              <w:rPr>
                <w:rFonts w:ascii="Times New Roman" w:hAnsi="Times New Roman" w:cs="Times New Roman"/>
                <w:sz w:val="24"/>
                <w:szCs w:val="24"/>
              </w:rPr>
              <w:t>организации временной занятости несовершеннолетних граждан в возрасте от 14 до 18 лет в свободное от учебы время</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в течение </w:t>
            </w:r>
          </w:p>
          <w:p w:rsidR="00566623" w:rsidRPr="003226F2" w:rsidRDefault="000B24BE" w:rsidP="000B24BE">
            <w:pPr>
              <w:pStyle w:val="ConsPlusNormal"/>
              <w:ind w:left="-40" w:right="-57" w:firstLine="0"/>
              <w:jc w:val="center"/>
              <w:rPr>
                <w:rFonts w:ascii="Times New Roman" w:hAnsi="Times New Roman" w:cs="Times New Roman"/>
                <w:sz w:val="24"/>
                <w:szCs w:val="24"/>
              </w:rPr>
            </w:pPr>
            <w:r>
              <w:rPr>
                <w:rFonts w:ascii="Times New Roman" w:hAnsi="Times New Roman" w:cs="Times New Roman"/>
                <w:sz w:val="24"/>
                <w:szCs w:val="24"/>
              </w:rPr>
              <w:t>2018−</w:t>
            </w:r>
            <w:r w:rsidR="00566623" w:rsidRPr="003226F2">
              <w:rPr>
                <w:rFonts w:ascii="Times New Roman" w:hAnsi="Times New Roman" w:cs="Times New Roman"/>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0B4A33" w:rsidP="000B24BE">
            <w:pPr>
              <w:ind w:left="-61" w:right="-72"/>
              <w:jc w:val="center"/>
              <w:rPr>
                <w:sz w:val="24"/>
                <w:szCs w:val="24"/>
              </w:rPr>
            </w:pPr>
            <w:r w:rsidRPr="003226F2">
              <w:rPr>
                <w:sz w:val="24"/>
                <w:szCs w:val="24"/>
              </w:rPr>
              <w:t>п</w:t>
            </w:r>
            <w:r w:rsidR="000B24BE">
              <w:rPr>
                <w:sz w:val="24"/>
                <w:szCs w:val="24"/>
              </w:rPr>
              <w:t>ункт</w:t>
            </w:r>
            <w:r w:rsidRPr="003226F2">
              <w:rPr>
                <w:sz w:val="24"/>
                <w:szCs w:val="24"/>
              </w:rPr>
              <w:t xml:space="preserve"> 1.4 п</w:t>
            </w:r>
            <w:r w:rsidR="00B70A34" w:rsidRPr="003226F2">
              <w:rPr>
                <w:sz w:val="24"/>
                <w:szCs w:val="24"/>
              </w:rPr>
              <w:t>одпрограмм</w:t>
            </w:r>
            <w:r w:rsidRPr="003226F2">
              <w:rPr>
                <w:sz w:val="24"/>
                <w:szCs w:val="24"/>
              </w:rPr>
              <w:t>ы</w:t>
            </w:r>
            <w:r w:rsidR="00B70A34" w:rsidRPr="003226F2">
              <w:rPr>
                <w:sz w:val="24"/>
                <w:szCs w:val="24"/>
              </w:rPr>
              <w:t xml:space="preserve"> V «Молодежь Нижневартовского района» муниципальной программы «Развитие образования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70023E">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70023E">
            <w:pPr>
              <w:jc w:val="both"/>
              <w:rPr>
                <w:sz w:val="24"/>
                <w:szCs w:val="24"/>
              </w:rPr>
            </w:pPr>
            <w:r w:rsidRPr="003226F2">
              <w:rPr>
                <w:sz w:val="24"/>
                <w:szCs w:val="24"/>
              </w:rPr>
              <w:t>муниципальное автономное учреждение «Районный комплексный молодежный центр «Луч»</w:t>
            </w:r>
          </w:p>
        </w:tc>
      </w:tr>
      <w:tr w:rsidR="00566623" w:rsidRPr="003226F2" w:rsidTr="006418E0">
        <w:trPr>
          <w:trHeight w:val="273"/>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6076F3">
            <w:pPr>
              <w:widowControl w:val="0"/>
              <w:autoSpaceDE w:val="0"/>
              <w:autoSpaceDN w:val="0"/>
              <w:adjustRightInd w:val="0"/>
              <w:ind w:left="-55" w:right="-82"/>
              <w:jc w:val="center"/>
              <w:rPr>
                <w:sz w:val="24"/>
                <w:szCs w:val="24"/>
              </w:rPr>
            </w:pPr>
            <w:r w:rsidRPr="003226F2">
              <w:rPr>
                <w:sz w:val="24"/>
                <w:szCs w:val="24"/>
              </w:rPr>
              <w:t>5.2.</w:t>
            </w:r>
          </w:p>
        </w:tc>
        <w:tc>
          <w:tcPr>
            <w:tcW w:w="3970" w:type="dxa"/>
            <w:tcBorders>
              <w:top w:val="single" w:sz="4" w:space="0" w:color="auto"/>
              <w:left w:val="single" w:sz="4" w:space="0" w:color="auto"/>
              <w:bottom w:val="single" w:sz="4" w:space="0" w:color="auto"/>
              <w:right w:val="single" w:sz="4" w:space="0" w:color="auto"/>
            </w:tcBorders>
          </w:tcPr>
          <w:p w:rsidR="00335D7E" w:rsidRPr="000B24BE" w:rsidRDefault="00335D7E" w:rsidP="0087122C">
            <w:pPr>
              <w:pStyle w:val="ConsPlusNormal"/>
              <w:ind w:firstLine="0"/>
              <w:jc w:val="both"/>
              <w:rPr>
                <w:rFonts w:ascii="Times New Roman" w:hAnsi="Times New Roman" w:cs="Times New Roman"/>
                <w:sz w:val="24"/>
                <w:szCs w:val="24"/>
              </w:rPr>
            </w:pPr>
            <w:r w:rsidRPr="000B24BE">
              <w:rPr>
                <w:rFonts w:ascii="Times New Roman" w:hAnsi="Times New Roman" w:cs="Times New Roman"/>
                <w:sz w:val="24"/>
                <w:szCs w:val="24"/>
              </w:rPr>
              <w:t>Организация отдыха, оздоровления, занятости детей в каникулярный период:</w:t>
            </w:r>
          </w:p>
          <w:p w:rsidR="00335D7E" w:rsidRPr="000B24BE" w:rsidRDefault="00335D7E" w:rsidP="0087122C">
            <w:pPr>
              <w:pStyle w:val="ConsPlusNormal"/>
              <w:ind w:firstLine="0"/>
              <w:jc w:val="both"/>
              <w:rPr>
                <w:rFonts w:ascii="Times New Roman" w:hAnsi="Times New Roman" w:cs="Times New Roman"/>
                <w:sz w:val="24"/>
                <w:szCs w:val="24"/>
              </w:rPr>
            </w:pPr>
          </w:p>
          <w:p w:rsidR="00566623" w:rsidRPr="000B24BE" w:rsidRDefault="00335D7E" w:rsidP="0087122C">
            <w:pPr>
              <w:pStyle w:val="ConsPlusNormal"/>
              <w:ind w:firstLine="0"/>
              <w:jc w:val="both"/>
              <w:rPr>
                <w:rFonts w:ascii="Times New Roman" w:hAnsi="Times New Roman" w:cs="Times New Roman"/>
                <w:sz w:val="24"/>
                <w:szCs w:val="24"/>
              </w:rPr>
            </w:pPr>
            <w:r w:rsidRPr="000B24BE">
              <w:rPr>
                <w:rFonts w:ascii="Times New Roman" w:hAnsi="Times New Roman" w:cs="Times New Roman"/>
                <w:sz w:val="24"/>
                <w:szCs w:val="24"/>
              </w:rPr>
              <w:t>п</w:t>
            </w:r>
            <w:r w:rsidR="00DF2788" w:rsidRPr="000B24BE">
              <w:rPr>
                <w:rFonts w:ascii="Times New Roman" w:hAnsi="Times New Roman" w:cs="Times New Roman"/>
                <w:sz w:val="24"/>
                <w:szCs w:val="24"/>
              </w:rPr>
              <w:t>роведение мероприятий по организации в каникулярное время отдыха, оздоровления, занятости детей, подростков и молодежи</w:t>
            </w:r>
            <w:r w:rsidR="000B24BE">
              <w:rPr>
                <w:rFonts w:ascii="Times New Roman" w:hAnsi="Times New Roman" w:cs="Times New Roman"/>
                <w:sz w:val="24"/>
                <w:szCs w:val="24"/>
              </w:rPr>
              <w:t>;</w:t>
            </w:r>
          </w:p>
          <w:p w:rsidR="00FD5F8D" w:rsidRPr="000B24BE" w:rsidRDefault="00FD5F8D" w:rsidP="0087122C">
            <w:pPr>
              <w:pStyle w:val="ConsPlusNormal"/>
              <w:ind w:firstLine="0"/>
              <w:jc w:val="both"/>
              <w:rPr>
                <w:rFonts w:ascii="Times New Roman" w:hAnsi="Times New Roman" w:cs="Times New Roman"/>
                <w:sz w:val="24"/>
                <w:szCs w:val="24"/>
              </w:rPr>
            </w:pPr>
          </w:p>
          <w:p w:rsidR="00FD5F8D" w:rsidRPr="000B24BE" w:rsidRDefault="00FD5F8D" w:rsidP="0087122C">
            <w:pPr>
              <w:pStyle w:val="ConsPlusNormal"/>
              <w:ind w:firstLine="0"/>
              <w:jc w:val="both"/>
              <w:rPr>
                <w:rFonts w:ascii="Times New Roman" w:hAnsi="Times New Roman" w:cs="Times New Roman"/>
                <w:sz w:val="24"/>
                <w:szCs w:val="24"/>
              </w:rPr>
            </w:pPr>
          </w:p>
          <w:p w:rsidR="00FD5F8D" w:rsidRPr="000B24BE" w:rsidRDefault="00FD5F8D" w:rsidP="0087122C">
            <w:pPr>
              <w:pStyle w:val="ConsPlusNormal"/>
              <w:ind w:firstLine="0"/>
              <w:jc w:val="both"/>
              <w:rPr>
                <w:rFonts w:ascii="Times New Roman" w:hAnsi="Times New Roman" w:cs="Times New Roman"/>
                <w:sz w:val="24"/>
                <w:szCs w:val="24"/>
              </w:rPr>
            </w:pPr>
          </w:p>
          <w:p w:rsidR="00FD5F8D" w:rsidRPr="000B24BE" w:rsidRDefault="00FD5F8D" w:rsidP="0087122C">
            <w:pPr>
              <w:pStyle w:val="ConsPlusNormal"/>
              <w:ind w:firstLine="0"/>
              <w:jc w:val="both"/>
              <w:rPr>
                <w:rFonts w:ascii="Times New Roman" w:hAnsi="Times New Roman" w:cs="Times New Roman"/>
                <w:sz w:val="24"/>
                <w:szCs w:val="24"/>
              </w:rPr>
            </w:pPr>
          </w:p>
          <w:p w:rsidR="00FD5F8D" w:rsidRPr="000B24BE" w:rsidRDefault="00FD5F8D" w:rsidP="0087122C">
            <w:pPr>
              <w:pStyle w:val="ConsPlusNormal"/>
              <w:ind w:firstLine="0"/>
              <w:jc w:val="both"/>
              <w:rPr>
                <w:rFonts w:ascii="Times New Roman" w:hAnsi="Times New Roman" w:cs="Times New Roman"/>
                <w:sz w:val="24"/>
                <w:szCs w:val="24"/>
              </w:rPr>
            </w:pPr>
          </w:p>
          <w:p w:rsidR="00FD5F8D" w:rsidRDefault="00FD5F8D" w:rsidP="0087122C">
            <w:pPr>
              <w:pStyle w:val="ConsPlusNormal"/>
              <w:ind w:firstLine="0"/>
              <w:jc w:val="both"/>
              <w:rPr>
                <w:rFonts w:ascii="Times New Roman" w:hAnsi="Times New Roman" w:cs="Times New Roman"/>
                <w:sz w:val="24"/>
                <w:szCs w:val="24"/>
              </w:rPr>
            </w:pPr>
          </w:p>
          <w:p w:rsidR="00E21D83" w:rsidRPr="000B24BE" w:rsidRDefault="00E21D83" w:rsidP="0087122C">
            <w:pPr>
              <w:pStyle w:val="ConsPlusNormal"/>
              <w:ind w:firstLine="0"/>
              <w:jc w:val="both"/>
              <w:rPr>
                <w:rFonts w:ascii="Times New Roman" w:hAnsi="Times New Roman" w:cs="Times New Roman"/>
                <w:sz w:val="24"/>
                <w:szCs w:val="24"/>
              </w:rPr>
            </w:pPr>
          </w:p>
          <w:p w:rsidR="00FD5F8D" w:rsidRPr="000B24BE" w:rsidRDefault="00FD5F8D" w:rsidP="0087122C">
            <w:pPr>
              <w:pStyle w:val="ConsPlusNormal"/>
              <w:ind w:firstLine="0"/>
              <w:jc w:val="both"/>
              <w:rPr>
                <w:rFonts w:ascii="Times New Roman" w:hAnsi="Times New Roman" w:cs="Times New Roman"/>
                <w:sz w:val="24"/>
                <w:szCs w:val="24"/>
              </w:rPr>
            </w:pPr>
          </w:p>
          <w:p w:rsidR="00FD5F8D" w:rsidRPr="000B24BE" w:rsidRDefault="00335D7E" w:rsidP="0087122C">
            <w:pPr>
              <w:pStyle w:val="ConsPlusNormal"/>
              <w:ind w:firstLine="0"/>
              <w:jc w:val="both"/>
              <w:rPr>
                <w:rFonts w:ascii="Times New Roman" w:hAnsi="Times New Roman" w:cs="Times New Roman"/>
                <w:sz w:val="24"/>
                <w:szCs w:val="24"/>
              </w:rPr>
            </w:pPr>
            <w:r w:rsidRPr="000B24BE">
              <w:rPr>
                <w:rFonts w:ascii="Times New Roman" w:hAnsi="Times New Roman" w:cs="Times New Roman"/>
                <w:sz w:val="24"/>
                <w:szCs w:val="24"/>
              </w:rPr>
              <w:t>о</w:t>
            </w:r>
            <w:r w:rsidR="00FD5F8D" w:rsidRPr="000B24BE">
              <w:rPr>
                <w:rFonts w:ascii="Times New Roman" w:hAnsi="Times New Roman" w:cs="Times New Roman"/>
                <w:sz w:val="24"/>
                <w:szCs w:val="24"/>
              </w:rPr>
              <w:t>беспечение участия в летних учебно-тренировочных сборах спортсменов района</w:t>
            </w:r>
            <w:r w:rsidR="00E21D83">
              <w:rPr>
                <w:rFonts w:ascii="Times New Roman" w:hAnsi="Times New Roman" w:cs="Times New Roman"/>
                <w:sz w:val="24"/>
                <w:szCs w:val="24"/>
              </w:rPr>
              <w:t>;</w:t>
            </w: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810D3F" w:rsidP="0087122C">
            <w:pPr>
              <w:pStyle w:val="ConsPlusNormal"/>
              <w:ind w:firstLine="0"/>
              <w:jc w:val="both"/>
              <w:rPr>
                <w:rFonts w:ascii="Times New Roman" w:hAnsi="Times New Roman" w:cs="Times New Roman"/>
                <w:sz w:val="24"/>
                <w:szCs w:val="24"/>
              </w:rPr>
            </w:pPr>
          </w:p>
          <w:p w:rsidR="00810D3F" w:rsidRPr="000B24BE" w:rsidRDefault="00E21D83" w:rsidP="005649A3">
            <w:pPr>
              <w:pStyle w:val="ConsPlusNormal"/>
              <w:ind w:firstLine="0"/>
              <w:jc w:val="both"/>
              <w:rPr>
                <w:rFonts w:ascii="Times New Roman" w:hAnsi="Times New Roman" w:cs="Times New Roman"/>
                <w:sz w:val="24"/>
                <w:szCs w:val="24"/>
                <w:highlight w:val="yellow"/>
              </w:rPr>
            </w:pPr>
            <w:r>
              <w:rPr>
                <w:rFonts w:ascii="Times New Roman" w:hAnsi="Times New Roman" w:cs="Times New Roman"/>
                <w:sz w:val="24"/>
                <w:szCs w:val="24"/>
              </w:rPr>
              <w:t>п</w:t>
            </w:r>
            <w:r w:rsidR="00877E14" w:rsidRPr="000B24BE">
              <w:rPr>
                <w:rFonts w:ascii="Times New Roman" w:hAnsi="Times New Roman" w:cs="Times New Roman"/>
                <w:sz w:val="24"/>
                <w:szCs w:val="24"/>
              </w:rPr>
              <w:t>рием пакета документов на возмещение расходов на оплату на приобретение путевок, а также на оплату проезда к месту лечения (отдыха) и обратно дет</w:t>
            </w:r>
            <w:r w:rsidR="005649A3" w:rsidRPr="000B24BE">
              <w:rPr>
                <w:rFonts w:ascii="Times New Roman" w:hAnsi="Times New Roman" w:cs="Times New Roman"/>
                <w:sz w:val="24"/>
                <w:szCs w:val="24"/>
              </w:rPr>
              <w:t>ей</w:t>
            </w:r>
            <w:r w:rsidR="00877E14" w:rsidRPr="000B24BE">
              <w:rPr>
                <w:rFonts w:ascii="Times New Roman" w:hAnsi="Times New Roman" w:cs="Times New Roman"/>
                <w:sz w:val="24"/>
                <w:szCs w:val="24"/>
              </w:rPr>
              <w:t>-сирот и дет</w:t>
            </w:r>
            <w:r w:rsidR="005649A3" w:rsidRPr="000B24BE">
              <w:rPr>
                <w:rFonts w:ascii="Times New Roman" w:hAnsi="Times New Roman" w:cs="Times New Roman"/>
                <w:sz w:val="24"/>
                <w:szCs w:val="24"/>
              </w:rPr>
              <w:t>ей</w:t>
            </w:r>
            <w:r w:rsidR="00877E14" w:rsidRPr="000B24BE">
              <w:rPr>
                <w:rFonts w:ascii="Times New Roman" w:hAnsi="Times New Roman" w:cs="Times New Roman"/>
                <w:sz w:val="24"/>
                <w:szCs w:val="24"/>
              </w:rPr>
              <w:t>, оставши</w:t>
            </w:r>
            <w:r w:rsidR="005649A3" w:rsidRPr="000B24BE">
              <w:rPr>
                <w:rFonts w:ascii="Times New Roman" w:hAnsi="Times New Roman" w:cs="Times New Roman"/>
                <w:sz w:val="24"/>
                <w:szCs w:val="24"/>
              </w:rPr>
              <w:t>х</w:t>
            </w:r>
            <w:r w:rsidR="00877E14" w:rsidRPr="000B24BE">
              <w:rPr>
                <w:rFonts w:ascii="Times New Roman" w:hAnsi="Times New Roman" w:cs="Times New Roman"/>
                <w:sz w:val="24"/>
                <w:szCs w:val="24"/>
              </w:rPr>
              <w:t>ся без попечения родителей, лиц из числа детей-сирот и детей, оставшихся без попечения родителей</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0B24BE">
            <w:pPr>
              <w:pStyle w:val="ConsPlusNormal"/>
              <w:ind w:left="-40" w:right="-57" w:firstLine="0"/>
              <w:jc w:val="center"/>
              <w:rPr>
                <w:rFonts w:ascii="Times New Roman" w:hAnsi="Times New Roman" w:cs="Times New Roman"/>
                <w:sz w:val="24"/>
                <w:szCs w:val="24"/>
                <w:highlight w:val="yellow"/>
              </w:rPr>
            </w:pPr>
            <w:r w:rsidRPr="003226F2">
              <w:rPr>
                <w:rFonts w:ascii="Times New Roman" w:hAnsi="Times New Roman" w:cs="Times New Roman"/>
                <w:sz w:val="24"/>
                <w:szCs w:val="24"/>
              </w:rPr>
              <w:t>2018</w:t>
            </w:r>
            <w:r w:rsidR="000B24BE">
              <w:rPr>
                <w:rFonts w:ascii="Times New Roman" w:hAnsi="Times New Roman" w:cs="Times New Roman"/>
                <w:sz w:val="24"/>
                <w:szCs w:val="24"/>
              </w:rPr>
              <w:t>−</w:t>
            </w:r>
            <w:r w:rsidRPr="003226F2">
              <w:rPr>
                <w:rFonts w:ascii="Times New Roman" w:hAnsi="Times New Roman" w:cs="Times New Roman"/>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hideMark/>
          </w:tcPr>
          <w:p w:rsidR="00335D7E" w:rsidRPr="003226F2" w:rsidRDefault="00335D7E" w:rsidP="00B70A34">
            <w:pPr>
              <w:ind w:left="-61" w:right="-72"/>
              <w:jc w:val="center"/>
              <w:rPr>
                <w:sz w:val="24"/>
                <w:szCs w:val="24"/>
              </w:rPr>
            </w:pPr>
          </w:p>
          <w:p w:rsidR="00335D7E" w:rsidRPr="003226F2" w:rsidRDefault="00335D7E" w:rsidP="00B70A34">
            <w:pPr>
              <w:ind w:left="-61" w:right="-72"/>
              <w:jc w:val="center"/>
              <w:rPr>
                <w:sz w:val="24"/>
                <w:szCs w:val="24"/>
              </w:rPr>
            </w:pPr>
          </w:p>
          <w:p w:rsidR="00335D7E" w:rsidRPr="003226F2" w:rsidRDefault="00335D7E" w:rsidP="00B70A34">
            <w:pPr>
              <w:ind w:left="-61" w:right="-72"/>
              <w:jc w:val="center"/>
              <w:rPr>
                <w:sz w:val="24"/>
                <w:szCs w:val="24"/>
              </w:rPr>
            </w:pPr>
          </w:p>
          <w:p w:rsidR="00335D7E" w:rsidRPr="003226F2" w:rsidRDefault="00335D7E" w:rsidP="00B70A34">
            <w:pPr>
              <w:ind w:left="-61" w:right="-72"/>
              <w:jc w:val="center"/>
              <w:rPr>
                <w:sz w:val="24"/>
                <w:szCs w:val="24"/>
              </w:rPr>
            </w:pPr>
          </w:p>
          <w:p w:rsidR="00B70A34" w:rsidRPr="003226F2" w:rsidRDefault="000B24BE" w:rsidP="00B70A34">
            <w:pPr>
              <w:ind w:left="-61" w:right="-72"/>
              <w:jc w:val="center"/>
              <w:rPr>
                <w:sz w:val="24"/>
                <w:szCs w:val="24"/>
              </w:rPr>
            </w:pPr>
            <w:r>
              <w:rPr>
                <w:sz w:val="24"/>
                <w:szCs w:val="24"/>
              </w:rPr>
              <w:t>п</w:t>
            </w:r>
            <w:r w:rsidR="00B70A34" w:rsidRPr="003226F2">
              <w:rPr>
                <w:sz w:val="24"/>
                <w:szCs w:val="24"/>
              </w:rPr>
              <w:t>одпрограмма IV «Организация в каникулярное время отдыха, оздоровления, занятости детей, подростков и молодежи</w:t>
            </w:r>
          </w:p>
          <w:p w:rsidR="00566623" w:rsidRPr="003226F2" w:rsidRDefault="00B70A34" w:rsidP="00B70A34">
            <w:pPr>
              <w:ind w:left="-61" w:right="-72"/>
              <w:jc w:val="center"/>
              <w:rPr>
                <w:sz w:val="24"/>
                <w:szCs w:val="24"/>
              </w:rPr>
            </w:pPr>
            <w:r w:rsidRPr="003226F2">
              <w:rPr>
                <w:sz w:val="24"/>
                <w:szCs w:val="24"/>
              </w:rPr>
              <w:t>Нижневартовского района» муниципальной программы «Развитие образования в Нижневартовском районе на 2018−2025 годы и на период до 2030 года»</w:t>
            </w:r>
          </w:p>
          <w:p w:rsidR="00566623" w:rsidRPr="003226F2" w:rsidRDefault="00566623" w:rsidP="003425E1">
            <w:pPr>
              <w:ind w:left="-61" w:right="-72"/>
              <w:jc w:val="center"/>
              <w:rPr>
                <w:sz w:val="24"/>
                <w:szCs w:val="24"/>
              </w:rPr>
            </w:pPr>
          </w:p>
          <w:p w:rsidR="00566623" w:rsidRPr="003226F2" w:rsidRDefault="00FD5F8D" w:rsidP="003425E1">
            <w:pPr>
              <w:ind w:left="-61" w:right="-72"/>
              <w:jc w:val="center"/>
              <w:rPr>
                <w:sz w:val="24"/>
                <w:szCs w:val="24"/>
              </w:rPr>
            </w:pPr>
            <w:r w:rsidRPr="003226F2">
              <w:rPr>
                <w:sz w:val="24"/>
                <w:szCs w:val="24"/>
              </w:rPr>
              <w:t>п</w:t>
            </w:r>
            <w:r w:rsidR="00E21D83">
              <w:rPr>
                <w:sz w:val="24"/>
                <w:szCs w:val="24"/>
              </w:rPr>
              <w:t>ункт</w:t>
            </w:r>
            <w:r w:rsidRPr="003226F2">
              <w:rPr>
                <w:sz w:val="24"/>
                <w:szCs w:val="24"/>
              </w:rPr>
              <w:t xml:space="preserve"> 1.1.3 </w:t>
            </w:r>
            <w:r w:rsidR="00566623" w:rsidRPr="003226F2">
              <w:rPr>
                <w:sz w:val="24"/>
                <w:szCs w:val="24"/>
              </w:rPr>
              <w:t>муниципальн</w:t>
            </w:r>
            <w:r w:rsidRPr="003226F2">
              <w:rPr>
                <w:sz w:val="24"/>
                <w:szCs w:val="24"/>
              </w:rPr>
              <w:t>ой</w:t>
            </w:r>
            <w:r w:rsidR="00566623" w:rsidRPr="003226F2">
              <w:rPr>
                <w:sz w:val="24"/>
                <w:szCs w:val="24"/>
              </w:rPr>
              <w:t xml:space="preserve"> программ</w:t>
            </w:r>
            <w:r w:rsidRPr="003226F2">
              <w:rPr>
                <w:sz w:val="24"/>
                <w:szCs w:val="24"/>
              </w:rPr>
              <w:t>ы</w:t>
            </w:r>
            <w:r w:rsidR="00566623" w:rsidRPr="003226F2">
              <w:rPr>
                <w:sz w:val="24"/>
                <w:szCs w:val="24"/>
              </w:rPr>
              <w:t xml:space="preserve"> «Развитие физической культуры и спорта в Нижневартовском районе на 2018–2025 годы и на период до 2030 года» </w:t>
            </w:r>
          </w:p>
          <w:p w:rsidR="00566623" w:rsidRPr="003226F2" w:rsidRDefault="00566623" w:rsidP="003425E1">
            <w:pPr>
              <w:ind w:left="-61" w:right="-72"/>
              <w:jc w:val="center"/>
              <w:rPr>
                <w:sz w:val="24"/>
                <w:szCs w:val="24"/>
              </w:rPr>
            </w:pPr>
          </w:p>
          <w:p w:rsidR="004E0E57" w:rsidRPr="003226F2" w:rsidRDefault="00566623" w:rsidP="004E0E57">
            <w:pPr>
              <w:ind w:left="-61" w:right="-72"/>
              <w:jc w:val="center"/>
              <w:rPr>
                <w:sz w:val="24"/>
                <w:szCs w:val="24"/>
              </w:rPr>
            </w:pPr>
            <w:r w:rsidRPr="003226F2">
              <w:rPr>
                <w:sz w:val="24"/>
                <w:szCs w:val="24"/>
              </w:rPr>
              <w:t>средства фонда обязательного медицинского страхования</w:t>
            </w:r>
            <w:r w:rsidR="004E0E57" w:rsidRPr="003226F2">
              <w:rPr>
                <w:sz w:val="24"/>
                <w:szCs w:val="24"/>
              </w:rPr>
              <w:t xml:space="preserve"> </w:t>
            </w:r>
          </w:p>
          <w:p w:rsidR="004E0E57" w:rsidRPr="003226F2" w:rsidRDefault="004E0E57" w:rsidP="004E0E57">
            <w:pPr>
              <w:ind w:left="-61" w:right="-72"/>
              <w:jc w:val="center"/>
              <w:rPr>
                <w:sz w:val="24"/>
                <w:szCs w:val="24"/>
              </w:rPr>
            </w:pPr>
          </w:p>
          <w:p w:rsidR="00414075" w:rsidRPr="003226F2" w:rsidRDefault="00414075" w:rsidP="004E0E57">
            <w:pPr>
              <w:ind w:left="-61" w:right="-72"/>
              <w:jc w:val="center"/>
              <w:rPr>
                <w:sz w:val="24"/>
                <w:szCs w:val="24"/>
              </w:rPr>
            </w:pPr>
          </w:p>
          <w:p w:rsidR="00414075" w:rsidRPr="003226F2" w:rsidRDefault="00414075" w:rsidP="004E0E57">
            <w:pPr>
              <w:ind w:left="-61" w:right="-72"/>
              <w:jc w:val="center"/>
              <w:rPr>
                <w:sz w:val="24"/>
                <w:szCs w:val="24"/>
              </w:rPr>
            </w:pPr>
          </w:p>
          <w:p w:rsidR="00414075" w:rsidRPr="003226F2" w:rsidRDefault="00414075" w:rsidP="004E0E57">
            <w:pPr>
              <w:ind w:left="-61" w:right="-72"/>
              <w:jc w:val="center"/>
              <w:rPr>
                <w:sz w:val="24"/>
                <w:szCs w:val="24"/>
              </w:rPr>
            </w:pPr>
          </w:p>
          <w:p w:rsidR="00414075" w:rsidRPr="003226F2" w:rsidRDefault="00414075" w:rsidP="004E0E57">
            <w:pPr>
              <w:ind w:left="-61" w:right="-72"/>
              <w:jc w:val="center"/>
              <w:rPr>
                <w:sz w:val="24"/>
                <w:szCs w:val="24"/>
              </w:rPr>
            </w:pPr>
          </w:p>
          <w:p w:rsidR="00566623" w:rsidRPr="003226F2" w:rsidRDefault="005649A3" w:rsidP="004E0E57">
            <w:pPr>
              <w:ind w:left="-61" w:right="-72"/>
              <w:jc w:val="center"/>
              <w:rPr>
                <w:sz w:val="24"/>
                <w:szCs w:val="24"/>
              </w:rPr>
            </w:pPr>
            <w:r w:rsidRPr="003226F2">
              <w:rPr>
                <w:sz w:val="24"/>
                <w:szCs w:val="24"/>
              </w:rPr>
              <w:t>без финансирования</w:t>
            </w:r>
          </w:p>
          <w:p w:rsidR="005649A3" w:rsidRPr="003226F2" w:rsidRDefault="005649A3" w:rsidP="00E21D83">
            <w:pPr>
              <w:ind w:left="-61" w:right="-72"/>
              <w:jc w:val="center"/>
              <w:rPr>
                <w:sz w:val="24"/>
                <w:szCs w:val="24"/>
              </w:rPr>
            </w:pPr>
            <w:r w:rsidRPr="003226F2">
              <w:rPr>
                <w:sz w:val="24"/>
                <w:szCs w:val="24"/>
              </w:rPr>
              <w:t>(оплата осуществляется через  КУ ХМАО</w:t>
            </w:r>
            <w:r w:rsidR="00E21D83">
              <w:rPr>
                <w:sz w:val="24"/>
                <w:szCs w:val="24"/>
              </w:rPr>
              <w:t xml:space="preserve"> − </w:t>
            </w:r>
            <w:r w:rsidRPr="003226F2">
              <w:rPr>
                <w:sz w:val="24"/>
                <w:szCs w:val="24"/>
              </w:rPr>
              <w:t>Югры «Центр социальных выплат»)</w:t>
            </w:r>
          </w:p>
        </w:tc>
        <w:tc>
          <w:tcPr>
            <w:tcW w:w="5346" w:type="dxa"/>
            <w:tcBorders>
              <w:top w:val="single" w:sz="4" w:space="0" w:color="auto"/>
              <w:left w:val="single" w:sz="4" w:space="0" w:color="auto"/>
              <w:bottom w:val="single" w:sz="4" w:space="0" w:color="auto"/>
              <w:right w:val="single" w:sz="4" w:space="0" w:color="auto"/>
            </w:tcBorders>
          </w:tcPr>
          <w:p w:rsidR="00335D7E" w:rsidRPr="003226F2" w:rsidRDefault="00335D7E" w:rsidP="00AE7F30">
            <w:pPr>
              <w:jc w:val="both"/>
              <w:rPr>
                <w:sz w:val="24"/>
                <w:szCs w:val="24"/>
              </w:rPr>
            </w:pPr>
          </w:p>
          <w:p w:rsidR="00335D7E" w:rsidRPr="003226F2" w:rsidRDefault="00335D7E" w:rsidP="00AE7F30">
            <w:pPr>
              <w:jc w:val="both"/>
              <w:rPr>
                <w:sz w:val="24"/>
                <w:szCs w:val="24"/>
              </w:rPr>
            </w:pPr>
          </w:p>
          <w:p w:rsidR="00335D7E" w:rsidRPr="003226F2" w:rsidRDefault="00335D7E" w:rsidP="00AE7F30">
            <w:pPr>
              <w:jc w:val="both"/>
              <w:rPr>
                <w:sz w:val="24"/>
                <w:szCs w:val="24"/>
              </w:rPr>
            </w:pPr>
          </w:p>
          <w:p w:rsidR="00335D7E" w:rsidRPr="003226F2" w:rsidRDefault="00335D7E" w:rsidP="00AE7F30">
            <w:pPr>
              <w:jc w:val="both"/>
              <w:rPr>
                <w:sz w:val="24"/>
                <w:szCs w:val="24"/>
              </w:rPr>
            </w:pPr>
          </w:p>
          <w:p w:rsidR="00566623" w:rsidRPr="003226F2" w:rsidRDefault="00566623" w:rsidP="00AE7F30">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C43E27">
            <w:pPr>
              <w:jc w:val="both"/>
              <w:rPr>
                <w:sz w:val="24"/>
                <w:szCs w:val="24"/>
              </w:rPr>
            </w:pPr>
            <w:r w:rsidRPr="003226F2">
              <w:rPr>
                <w:sz w:val="24"/>
                <w:szCs w:val="24"/>
              </w:rPr>
              <w:t>муниципальные учреждения образования и молодежной политики</w:t>
            </w:r>
            <w:r w:rsidR="00B15B6E" w:rsidRPr="003226F2">
              <w:rPr>
                <w:sz w:val="24"/>
                <w:szCs w:val="24"/>
              </w:rPr>
              <w:t>;</w:t>
            </w:r>
          </w:p>
          <w:p w:rsidR="00414075" w:rsidRPr="003226F2" w:rsidRDefault="00414075" w:rsidP="00C43E27">
            <w:pPr>
              <w:jc w:val="both"/>
              <w:rPr>
                <w:sz w:val="24"/>
                <w:szCs w:val="24"/>
              </w:rPr>
            </w:pPr>
            <w:r w:rsidRPr="003226F2">
              <w:rPr>
                <w:sz w:val="24"/>
                <w:szCs w:val="24"/>
              </w:rPr>
              <w:t>управление культуры администрации района;</w:t>
            </w:r>
          </w:p>
          <w:p w:rsidR="00B15B6E" w:rsidRPr="003226F2" w:rsidRDefault="00B15B6E" w:rsidP="00C43E27">
            <w:pPr>
              <w:jc w:val="both"/>
              <w:rPr>
                <w:sz w:val="24"/>
                <w:szCs w:val="24"/>
              </w:rPr>
            </w:pPr>
            <w:r w:rsidRPr="003226F2">
              <w:rPr>
                <w:sz w:val="24"/>
                <w:szCs w:val="24"/>
              </w:rPr>
              <w:t>учреждения дополнительного образования</w:t>
            </w:r>
          </w:p>
          <w:p w:rsidR="00566623" w:rsidRPr="003226F2" w:rsidRDefault="00566623" w:rsidP="00C43E27">
            <w:pPr>
              <w:jc w:val="both"/>
              <w:rPr>
                <w:sz w:val="24"/>
                <w:szCs w:val="24"/>
              </w:rPr>
            </w:pPr>
          </w:p>
          <w:p w:rsidR="00566623" w:rsidRPr="003226F2" w:rsidRDefault="00566623" w:rsidP="00F06823">
            <w:pPr>
              <w:jc w:val="both"/>
              <w:rPr>
                <w:sz w:val="24"/>
                <w:szCs w:val="24"/>
              </w:rPr>
            </w:pPr>
          </w:p>
          <w:p w:rsidR="00B70A34" w:rsidRDefault="00B70A34" w:rsidP="00F06823">
            <w:pPr>
              <w:jc w:val="both"/>
              <w:rPr>
                <w:sz w:val="24"/>
                <w:szCs w:val="24"/>
              </w:rPr>
            </w:pPr>
          </w:p>
          <w:p w:rsidR="00E21D83" w:rsidRPr="003226F2" w:rsidRDefault="00E21D83" w:rsidP="00F06823">
            <w:pPr>
              <w:jc w:val="both"/>
              <w:rPr>
                <w:sz w:val="24"/>
                <w:szCs w:val="24"/>
              </w:rPr>
            </w:pPr>
          </w:p>
          <w:p w:rsidR="00B70A34" w:rsidRPr="003226F2" w:rsidRDefault="00B70A34" w:rsidP="00F06823">
            <w:pPr>
              <w:jc w:val="both"/>
              <w:rPr>
                <w:sz w:val="24"/>
                <w:szCs w:val="24"/>
              </w:rPr>
            </w:pPr>
          </w:p>
          <w:p w:rsidR="00B70A34" w:rsidRPr="003226F2" w:rsidRDefault="00B70A34" w:rsidP="00F06823">
            <w:pPr>
              <w:jc w:val="both"/>
              <w:rPr>
                <w:sz w:val="24"/>
                <w:szCs w:val="24"/>
              </w:rPr>
            </w:pPr>
          </w:p>
          <w:p w:rsidR="00566623" w:rsidRPr="003226F2" w:rsidRDefault="00566623" w:rsidP="00F06823">
            <w:pPr>
              <w:jc w:val="both"/>
              <w:rPr>
                <w:sz w:val="24"/>
                <w:szCs w:val="24"/>
              </w:rPr>
            </w:pPr>
            <w:r w:rsidRPr="003226F2">
              <w:rPr>
                <w:sz w:val="24"/>
                <w:szCs w:val="24"/>
              </w:rPr>
              <w:t>отдел по физической культур</w:t>
            </w:r>
            <w:r w:rsidR="00E21D83">
              <w:rPr>
                <w:sz w:val="24"/>
                <w:szCs w:val="24"/>
              </w:rPr>
              <w:t>е и спорту администрации района</w:t>
            </w:r>
          </w:p>
          <w:p w:rsidR="00566623" w:rsidRPr="003226F2" w:rsidRDefault="00566623" w:rsidP="00C43E27">
            <w:pPr>
              <w:jc w:val="both"/>
              <w:rPr>
                <w:sz w:val="24"/>
                <w:szCs w:val="24"/>
              </w:rPr>
            </w:pPr>
          </w:p>
          <w:p w:rsidR="00566623" w:rsidRPr="003226F2" w:rsidRDefault="00566623" w:rsidP="00C43E27">
            <w:pPr>
              <w:jc w:val="both"/>
              <w:rPr>
                <w:sz w:val="24"/>
                <w:szCs w:val="24"/>
              </w:rPr>
            </w:pPr>
          </w:p>
          <w:p w:rsidR="00566623" w:rsidRPr="003226F2" w:rsidRDefault="00566623" w:rsidP="00C43E27">
            <w:pPr>
              <w:jc w:val="both"/>
              <w:rPr>
                <w:sz w:val="24"/>
                <w:szCs w:val="24"/>
              </w:rPr>
            </w:pPr>
          </w:p>
          <w:p w:rsidR="00566623" w:rsidRPr="003226F2" w:rsidRDefault="00566623" w:rsidP="00F06823">
            <w:pPr>
              <w:jc w:val="both"/>
              <w:rPr>
                <w:sz w:val="24"/>
                <w:szCs w:val="24"/>
              </w:rPr>
            </w:pPr>
          </w:p>
          <w:p w:rsidR="00FD5F8D" w:rsidRPr="003226F2" w:rsidRDefault="00FD5F8D" w:rsidP="00F06823">
            <w:pPr>
              <w:jc w:val="both"/>
              <w:rPr>
                <w:sz w:val="24"/>
                <w:szCs w:val="24"/>
              </w:rPr>
            </w:pPr>
          </w:p>
          <w:p w:rsidR="004E0E57" w:rsidRPr="003226F2" w:rsidRDefault="004E0E57" w:rsidP="004E0E57">
            <w:pPr>
              <w:jc w:val="both"/>
              <w:rPr>
                <w:sz w:val="24"/>
                <w:szCs w:val="24"/>
              </w:rPr>
            </w:pPr>
            <w:r w:rsidRPr="003226F2">
              <w:rPr>
                <w:sz w:val="24"/>
                <w:szCs w:val="24"/>
              </w:rPr>
              <w:t>бюджетное учреждение Ханты-Мансийского автономного округа – Югры «Нижневартовская районная больница»;</w:t>
            </w:r>
          </w:p>
          <w:p w:rsidR="004E0E57" w:rsidRPr="003226F2" w:rsidRDefault="004E0E57" w:rsidP="004E0E57">
            <w:pPr>
              <w:jc w:val="both"/>
              <w:rPr>
                <w:sz w:val="24"/>
                <w:szCs w:val="24"/>
              </w:rPr>
            </w:pPr>
            <w:r w:rsidRPr="003226F2">
              <w:rPr>
                <w:sz w:val="24"/>
                <w:szCs w:val="24"/>
              </w:rPr>
              <w:t xml:space="preserve">бюджетное учреждение Ханты-Мансийского автономного округа </w:t>
            </w:r>
            <w:r w:rsidR="00E21D83">
              <w:rPr>
                <w:sz w:val="24"/>
                <w:szCs w:val="24"/>
              </w:rPr>
              <w:t>−</w:t>
            </w:r>
            <w:r w:rsidRPr="003226F2">
              <w:rPr>
                <w:sz w:val="24"/>
                <w:szCs w:val="24"/>
              </w:rPr>
              <w:t xml:space="preserve"> Югры «Новоаганская районная больница»</w:t>
            </w:r>
          </w:p>
          <w:p w:rsidR="004E0E57" w:rsidRPr="003226F2" w:rsidRDefault="004E0E57" w:rsidP="004E0E57">
            <w:pPr>
              <w:jc w:val="both"/>
              <w:rPr>
                <w:sz w:val="24"/>
                <w:szCs w:val="24"/>
              </w:rPr>
            </w:pPr>
          </w:p>
          <w:p w:rsidR="00566623" w:rsidRPr="003226F2" w:rsidRDefault="00566623" w:rsidP="00810D3F">
            <w:pPr>
              <w:jc w:val="both"/>
              <w:rPr>
                <w:sz w:val="24"/>
                <w:szCs w:val="24"/>
              </w:rPr>
            </w:pPr>
            <w:r w:rsidRPr="003226F2">
              <w:rPr>
                <w:sz w:val="24"/>
                <w:szCs w:val="24"/>
              </w:rPr>
              <w:t>управление опеки и попечительства администра</w:t>
            </w:r>
            <w:r w:rsidR="005C1A42" w:rsidRPr="003226F2">
              <w:rPr>
                <w:sz w:val="24"/>
                <w:szCs w:val="24"/>
              </w:rPr>
              <w:t>ции района</w:t>
            </w:r>
          </w:p>
        </w:tc>
      </w:tr>
      <w:tr w:rsidR="00566623" w:rsidRPr="003226F2" w:rsidTr="006418E0">
        <w:trPr>
          <w:trHeight w:val="836"/>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6076F3">
            <w:pPr>
              <w:widowControl w:val="0"/>
              <w:autoSpaceDE w:val="0"/>
              <w:autoSpaceDN w:val="0"/>
              <w:adjustRightInd w:val="0"/>
              <w:ind w:left="-55" w:right="-82"/>
              <w:jc w:val="center"/>
              <w:rPr>
                <w:sz w:val="24"/>
                <w:szCs w:val="24"/>
              </w:rPr>
            </w:pPr>
            <w:r w:rsidRPr="003226F2">
              <w:rPr>
                <w:sz w:val="24"/>
                <w:szCs w:val="24"/>
              </w:rPr>
              <w:t>5.3.</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Лесные уроки</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E21D83">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2018</w:t>
            </w:r>
            <w:r w:rsidR="00E21D83">
              <w:rPr>
                <w:rFonts w:ascii="Times New Roman" w:hAnsi="Times New Roman" w:cs="Times New Roman"/>
                <w:sz w:val="24"/>
                <w:szCs w:val="24"/>
              </w:rPr>
              <w:t>−</w:t>
            </w:r>
            <w:r w:rsidRPr="003226F2">
              <w:rPr>
                <w:rFonts w:ascii="Times New Roman" w:hAnsi="Times New Roman" w:cs="Times New Roman"/>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C43E27">
            <w:pPr>
              <w:jc w:val="both"/>
              <w:rPr>
                <w:sz w:val="24"/>
                <w:szCs w:val="24"/>
              </w:rPr>
            </w:pPr>
            <w:r w:rsidRPr="003226F2">
              <w:rPr>
                <w:sz w:val="24"/>
                <w:szCs w:val="24"/>
              </w:rPr>
              <w:t>управление экологии и природопользования администрации района;</w:t>
            </w:r>
          </w:p>
          <w:p w:rsidR="00566623" w:rsidRPr="003226F2" w:rsidRDefault="00566623" w:rsidP="00C43E27">
            <w:pPr>
              <w:jc w:val="both"/>
              <w:rPr>
                <w:sz w:val="24"/>
                <w:szCs w:val="24"/>
              </w:rPr>
            </w:pPr>
            <w:r w:rsidRPr="003226F2">
              <w:rPr>
                <w:sz w:val="24"/>
                <w:szCs w:val="24"/>
              </w:rPr>
              <w:t>муниципальное бюджетное учреждение дополнительного образования «Районный центр творчества детей и молодежи «Спектр»</w:t>
            </w:r>
          </w:p>
        </w:tc>
      </w:tr>
      <w:tr w:rsidR="00566623" w:rsidRPr="003226F2" w:rsidTr="006418E0">
        <w:trPr>
          <w:trHeight w:val="836"/>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6076F3">
            <w:pPr>
              <w:widowControl w:val="0"/>
              <w:autoSpaceDE w:val="0"/>
              <w:autoSpaceDN w:val="0"/>
              <w:adjustRightInd w:val="0"/>
              <w:ind w:left="-55" w:right="-82"/>
              <w:jc w:val="center"/>
              <w:rPr>
                <w:sz w:val="24"/>
                <w:szCs w:val="24"/>
              </w:rPr>
            </w:pPr>
            <w:r w:rsidRPr="003226F2">
              <w:rPr>
                <w:sz w:val="24"/>
                <w:szCs w:val="24"/>
              </w:rPr>
              <w:t>5.4.</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pStyle w:val="ConsPlusNormal"/>
              <w:ind w:firstLine="0"/>
              <w:jc w:val="both"/>
              <w:rPr>
                <w:rFonts w:ascii="Times New Roman" w:hAnsi="Times New Roman" w:cs="Times New Roman"/>
                <w:sz w:val="24"/>
                <w:szCs w:val="24"/>
              </w:rPr>
            </w:pPr>
            <w:r w:rsidRPr="003226F2">
              <w:rPr>
                <w:rFonts w:ascii="Times New Roman" w:hAnsi="Times New Roman" w:cs="Times New Roman"/>
                <w:sz w:val="24"/>
                <w:szCs w:val="24"/>
              </w:rPr>
              <w:t>Обновление содержания и технологий организации каникулярного отдыха детей</w:t>
            </w:r>
          </w:p>
        </w:tc>
        <w:tc>
          <w:tcPr>
            <w:tcW w:w="2102" w:type="dxa"/>
            <w:tcBorders>
              <w:top w:val="single" w:sz="4" w:space="0" w:color="auto"/>
              <w:left w:val="single" w:sz="4" w:space="0" w:color="auto"/>
              <w:bottom w:val="single" w:sz="4" w:space="0" w:color="auto"/>
              <w:right w:val="single" w:sz="4" w:space="0" w:color="auto"/>
            </w:tcBorders>
          </w:tcPr>
          <w:p w:rsidR="00566623" w:rsidRPr="003226F2" w:rsidRDefault="00566623" w:rsidP="000E356A">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сентябрь 2018 года</w:t>
            </w:r>
          </w:p>
          <w:p w:rsidR="00566623" w:rsidRPr="003226F2" w:rsidRDefault="00566623" w:rsidP="000E356A">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сентябрь 2019 года</w:t>
            </w:r>
          </w:p>
          <w:p w:rsidR="00566623" w:rsidRPr="003226F2" w:rsidRDefault="00566623" w:rsidP="000E356A">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bCs/>
                <w:kern w:val="28"/>
                <w:sz w:val="24"/>
                <w:szCs w:val="24"/>
              </w:rPr>
              <w:t>сентябрь 2020 года</w:t>
            </w:r>
          </w:p>
        </w:tc>
        <w:tc>
          <w:tcPr>
            <w:tcW w:w="3284" w:type="dxa"/>
            <w:gridSpan w:val="2"/>
            <w:tcBorders>
              <w:top w:val="single" w:sz="4" w:space="0" w:color="auto"/>
              <w:left w:val="single" w:sz="4" w:space="0" w:color="auto"/>
              <w:bottom w:val="single" w:sz="4" w:space="0" w:color="auto"/>
              <w:right w:val="single" w:sz="4" w:space="0" w:color="auto"/>
            </w:tcBorders>
          </w:tcPr>
          <w:p w:rsidR="00566623" w:rsidRPr="003226F2" w:rsidRDefault="00566623" w:rsidP="008B6109">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8B6109">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8B6109">
            <w:pPr>
              <w:jc w:val="both"/>
              <w:rPr>
                <w:sz w:val="24"/>
                <w:szCs w:val="24"/>
              </w:rPr>
            </w:pPr>
            <w:r w:rsidRPr="003226F2">
              <w:rPr>
                <w:sz w:val="24"/>
                <w:szCs w:val="24"/>
              </w:rPr>
              <w:t>муниципальные учреждения образования и молодежной политики</w:t>
            </w:r>
            <w:r w:rsidR="006408F2" w:rsidRPr="003226F2">
              <w:rPr>
                <w:sz w:val="24"/>
                <w:szCs w:val="24"/>
              </w:rPr>
              <w:t xml:space="preserve"> </w:t>
            </w:r>
          </w:p>
        </w:tc>
      </w:tr>
      <w:tr w:rsidR="00566623" w:rsidRPr="003226F2" w:rsidTr="006418E0">
        <w:trPr>
          <w:trHeight w:val="517"/>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ind w:left="-55" w:right="-82"/>
              <w:jc w:val="center"/>
              <w:rPr>
                <w:sz w:val="24"/>
                <w:szCs w:val="24"/>
              </w:rPr>
            </w:pPr>
            <w:r w:rsidRPr="003226F2">
              <w:rPr>
                <w:b/>
                <w:sz w:val="24"/>
                <w:szCs w:val="24"/>
                <w:lang w:val="en-US"/>
              </w:rPr>
              <w:t>VI</w:t>
            </w:r>
            <w:r w:rsidRPr="003226F2">
              <w:rPr>
                <w:b/>
                <w:sz w:val="24"/>
                <w:szCs w:val="24"/>
              </w:rPr>
              <w:t>.</w:t>
            </w:r>
            <w:r w:rsidRPr="003226F2">
              <w:rPr>
                <w:sz w:val="24"/>
                <w:szCs w:val="24"/>
              </w:rPr>
              <w:t xml:space="preserve"> </w:t>
            </w:r>
            <w:r w:rsidRPr="003226F2">
              <w:rPr>
                <w:b/>
                <w:sz w:val="24"/>
                <w:szCs w:val="24"/>
                <w:lang w:eastAsia="ar-SA"/>
              </w:rPr>
              <w:t>Мероприятия, направленные на обеспечение безопасности детей, в том числе информационной безопасности</w:t>
            </w:r>
          </w:p>
        </w:tc>
      </w:tr>
      <w:tr w:rsidR="00566623" w:rsidRPr="003226F2" w:rsidTr="006418E0">
        <w:trPr>
          <w:trHeight w:val="409"/>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6.1.</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541BA6">
            <w:pPr>
              <w:widowControl w:val="0"/>
              <w:jc w:val="both"/>
              <w:rPr>
                <w:bCs/>
                <w:kern w:val="28"/>
                <w:sz w:val="24"/>
                <w:szCs w:val="24"/>
              </w:rPr>
            </w:pPr>
            <w:r w:rsidRPr="003226F2">
              <w:rPr>
                <w:bCs/>
                <w:kern w:val="28"/>
                <w:sz w:val="24"/>
                <w:szCs w:val="24"/>
              </w:rPr>
              <w:t>Тиражирование успешных практик формирования (создания) образовательными учреждениями позитивного контента в социальных сетях, в том числе формируемых с привлечением детей; создания и продвижения школьных групп в сети ВКонтакте и освещение важных для детей новостей</w:t>
            </w:r>
          </w:p>
        </w:tc>
        <w:tc>
          <w:tcPr>
            <w:tcW w:w="2102" w:type="dxa"/>
            <w:tcBorders>
              <w:top w:val="single" w:sz="4" w:space="0" w:color="auto"/>
              <w:left w:val="single" w:sz="4" w:space="0" w:color="auto"/>
              <w:bottom w:val="single" w:sz="4" w:space="0" w:color="auto"/>
              <w:right w:val="single" w:sz="4" w:space="0" w:color="auto"/>
            </w:tcBorders>
          </w:tcPr>
          <w:p w:rsidR="00566623" w:rsidRPr="003226F2" w:rsidRDefault="00566623" w:rsidP="00541BA6">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май 2018 года</w:t>
            </w:r>
          </w:p>
          <w:p w:rsidR="00566623" w:rsidRPr="003226F2" w:rsidRDefault="00566623" w:rsidP="00541BA6">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май 2019 года</w:t>
            </w:r>
          </w:p>
          <w:p w:rsidR="00566623" w:rsidRPr="003226F2" w:rsidRDefault="00566623" w:rsidP="00541BA6">
            <w:pPr>
              <w:widowControl w:val="0"/>
              <w:ind w:left="-40" w:right="-57"/>
              <w:jc w:val="center"/>
              <w:rPr>
                <w:bCs/>
                <w:kern w:val="28"/>
                <w:sz w:val="24"/>
                <w:szCs w:val="24"/>
              </w:rPr>
            </w:pPr>
            <w:r w:rsidRPr="003226F2">
              <w:rPr>
                <w:bCs/>
                <w:kern w:val="28"/>
                <w:sz w:val="24"/>
                <w:szCs w:val="24"/>
              </w:rPr>
              <w:t>май 2020 года</w:t>
            </w:r>
          </w:p>
        </w:tc>
        <w:tc>
          <w:tcPr>
            <w:tcW w:w="3284" w:type="dxa"/>
            <w:gridSpan w:val="2"/>
            <w:tcBorders>
              <w:top w:val="single" w:sz="4" w:space="0" w:color="auto"/>
              <w:left w:val="single" w:sz="4" w:space="0" w:color="auto"/>
              <w:bottom w:val="single" w:sz="4" w:space="0" w:color="auto"/>
              <w:right w:val="single" w:sz="4" w:space="0" w:color="auto"/>
            </w:tcBorders>
          </w:tcPr>
          <w:p w:rsidR="00566623" w:rsidRPr="003226F2" w:rsidRDefault="004B3F67" w:rsidP="008B6109">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8B6109">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8B6109">
            <w:pPr>
              <w:jc w:val="both"/>
              <w:rPr>
                <w:sz w:val="24"/>
                <w:szCs w:val="24"/>
              </w:rPr>
            </w:pPr>
            <w:r w:rsidRPr="003226F2">
              <w:rPr>
                <w:sz w:val="24"/>
                <w:szCs w:val="24"/>
              </w:rPr>
              <w:t>муниципальные учреждения образования и молодежной политики</w:t>
            </w:r>
          </w:p>
        </w:tc>
      </w:tr>
      <w:tr w:rsidR="00566623" w:rsidRPr="003226F2" w:rsidTr="006418E0">
        <w:trPr>
          <w:trHeight w:val="409"/>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6.2.</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8B6109">
            <w:pPr>
              <w:widowControl w:val="0"/>
              <w:jc w:val="both"/>
              <w:rPr>
                <w:bCs/>
                <w:kern w:val="28"/>
                <w:sz w:val="24"/>
                <w:szCs w:val="24"/>
              </w:rPr>
            </w:pPr>
            <w:r w:rsidRPr="003226F2">
              <w:rPr>
                <w:bCs/>
                <w:kern w:val="28"/>
                <w:sz w:val="24"/>
                <w:szCs w:val="24"/>
              </w:rPr>
              <w:t>Организация и проведение:</w:t>
            </w:r>
          </w:p>
          <w:p w:rsidR="00566623" w:rsidRPr="003226F2" w:rsidRDefault="00566623" w:rsidP="008B6109">
            <w:pPr>
              <w:widowControl w:val="0"/>
              <w:jc w:val="both"/>
              <w:rPr>
                <w:bCs/>
                <w:kern w:val="28"/>
                <w:sz w:val="24"/>
                <w:szCs w:val="24"/>
              </w:rPr>
            </w:pPr>
            <w:r w:rsidRPr="003226F2">
              <w:rPr>
                <w:bCs/>
                <w:kern w:val="28"/>
                <w:sz w:val="24"/>
                <w:szCs w:val="24"/>
              </w:rPr>
              <w:t>конкурсов детско-юношеского творчества на противопожарную тематику;</w:t>
            </w:r>
          </w:p>
          <w:p w:rsidR="00566623" w:rsidRPr="003226F2" w:rsidRDefault="00566623" w:rsidP="008B6109">
            <w:pPr>
              <w:widowControl w:val="0"/>
              <w:jc w:val="both"/>
              <w:rPr>
                <w:bCs/>
                <w:kern w:val="28"/>
                <w:sz w:val="24"/>
                <w:szCs w:val="24"/>
              </w:rPr>
            </w:pPr>
            <w:r w:rsidRPr="003226F2">
              <w:rPr>
                <w:bCs/>
                <w:kern w:val="28"/>
                <w:sz w:val="24"/>
                <w:szCs w:val="24"/>
              </w:rPr>
              <w:t>учебно-познавательных занятий с детьми по вопросам соблюдения требований пожарной безопасности в детском лагере, быту, в лесу и т.д.</w:t>
            </w:r>
          </w:p>
        </w:tc>
        <w:tc>
          <w:tcPr>
            <w:tcW w:w="2102" w:type="dxa"/>
            <w:tcBorders>
              <w:top w:val="single" w:sz="4" w:space="0" w:color="auto"/>
              <w:left w:val="single" w:sz="4" w:space="0" w:color="auto"/>
              <w:bottom w:val="single" w:sz="4" w:space="0" w:color="auto"/>
              <w:right w:val="single" w:sz="4" w:space="0" w:color="auto"/>
            </w:tcBorders>
          </w:tcPr>
          <w:p w:rsidR="00566623" w:rsidRPr="003226F2" w:rsidRDefault="00566623" w:rsidP="00E21D83">
            <w:pPr>
              <w:widowControl w:val="0"/>
              <w:ind w:left="-40" w:right="-57"/>
              <w:jc w:val="center"/>
              <w:rPr>
                <w:bCs/>
                <w:kern w:val="28"/>
                <w:sz w:val="24"/>
                <w:szCs w:val="24"/>
              </w:rPr>
            </w:pPr>
            <w:r w:rsidRPr="003226F2">
              <w:rPr>
                <w:bCs/>
                <w:kern w:val="28"/>
                <w:sz w:val="24"/>
                <w:szCs w:val="24"/>
              </w:rPr>
              <w:t>2018</w:t>
            </w:r>
            <w:r w:rsidR="00E21D83">
              <w:rPr>
                <w:bCs/>
                <w:kern w:val="28"/>
                <w:sz w:val="24"/>
                <w:szCs w:val="24"/>
              </w:rPr>
              <w:t>−</w:t>
            </w:r>
            <w:r w:rsidRPr="003226F2">
              <w:rPr>
                <w:bCs/>
                <w:kern w:val="28"/>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tcPr>
          <w:p w:rsidR="00566623" w:rsidRPr="003226F2" w:rsidRDefault="00566623" w:rsidP="008B6109">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8B6109">
            <w:pPr>
              <w:jc w:val="both"/>
              <w:rPr>
                <w:sz w:val="24"/>
                <w:szCs w:val="24"/>
              </w:rPr>
            </w:pPr>
            <w:r w:rsidRPr="003226F2">
              <w:rPr>
                <w:sz w:val="24"/>
                <w:szCs w:val="24"/>
              </w:rPr>
              <w:t>управление образования и мол</w:t>
            </w:r>
            <w:r w:rsidR="00E21D83">
              <w:rPr>
                <w:sz w:val="24"/>
                <w:szCs w:val="24"/>
              </w:rPr>
              <w:t xml:space="preserve">одежной политики администрации </w:t>
            </w:r>
            <w:r w:rsidRPr="003226F2">
              <w:rPr>
                <w:sz w:val="24"/>
                <w:szCs w:val="24"/>
              </w:rPr>
              <w:t>района;</w:t>
            </w:r>
          </w:p>
          <w:p w:rsidR="00566623" w:rsidRPr="003226F2" w:rsidRDefault="00566623" w:rsidP="008B6109">
            <w:pPr>
              <w:jc w:val="both"/>
              <w:rPr>
                <w:sz w:val="24"/>
                <w:szCs w:val="24"/>
              </w:rPr>
            </w:pPr>
            <w:r w:rsidRPr="003226F2">
              <w:rPr>
                <w:sz w:val="24"/>
                <w:szCs w:val="24"/>
              </w:rPr>
              <w:t xml:space="preserve">муниципальное казенное учреждение </w:t>
            </w:r>
            <w:r w:rsidR="00E21D83">
              <w:rPr>
                <w:sz w:val="24"/>
                <w:szCs w:val="24"/>
              </w:rPr>
              <w:t xml:space="preserve">Нижневартовского района </w:t>
            </w:r>
            <w:r w:rsidRPr="003226F2">
              <w:rPr>
                <w:sz w:val="24"/>
                <w:szCs w:val="24"/>
              </w:rPr>
              <w:t>«Управление по делам гражданской обороны и чрезвычайным ситуациям»</w:t>
            </w:r>
          </w:p>
        </w:tc>
      </w:tr>
      <w:tr w:rsidR="00566623" w:rsidRPr="003226F2" w:rsidTr="006418E0">
        <w:trPr>
          <w:trHeight w:val="409"/>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6.3.</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E21D83">
            <w:pPr>
              <w:widowControl w:val="0"/>
              <w:jc w:val="both"/>
              <w:rPr>
                <w:bCs/>
                <w:kern w:val="28"/>
                <w:sz w:val="24"/>
                <w:szCs w:val="24"/>
              </w:rPr>
            </w:pPr>
            <w:r w:rsidRPr="003226F2">
              <w:rPr>
                <w:bCs/>
                <w:kern w:val="28"/>
                <w:sz w:val="24"/>
                <w:szCs w:val="24"/>
              </w:rPr>
              <w:t>Профилактическая акция «Научись плавать» в детских оздоровительных лагерях с привитием навыков безопасного поведения на водных объектах в каникулярный период</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E21D83">
            <w:pPr>
              <w:widowControl w:val="0"/>
              <w:ind w:left="-40" w:right="-57"/>
              <w:jc w:val="center"/>
              <w:rPr>
                <w:bCs/>
                <w:kern w:val="28"/>
                <w:sz w:val="24"/>
                <w:szCs w:val="24"/>
              </w:rPr>
            </w:pPr>
            <w:r w:rsidRPr="003226F2">
              <w:rPr>
                <w:bCs/>
                <w:kern w:val="28"/>
                <w:sz w:val="24"/>
                <w:szCs w:val="24"/>
              </w:rPr>
              <w:t>2018</w:t>
            </w:r>
            <w:r w:rsidR="00E21D83">
              <w:rPr>
                <w:bCs/>
                <w:kern w:val="28"/>
                <w:sz w:val="24"/>
                <w:szCs w:val="24"/>
              </w:rPr>
              <w:t>−</w:t>
            </w:r>
            <w:r w:rsidRPr="003226F2">
              <w:rPr>
                <w:bCs/>
                <w:kern w:val="28"/>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AE7F30">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AE7F30">
            <w:pPr>
              <w:jc w:val="both"/>
              <w:rPr>
                <w:sz w:val="24"/>
                <w:szCs w:val="24"/>
              </w:rPr>
            </w:pPr>
            <w:r w:rsidRPr="003226F2">
              <w:rPr>
                <w:sz w:val="24"/>
                <w:szCs w:val="24"/>
              </w:rPr>
              <w:t>отдел по физической культуре и спорту администрации  района;</w:t>
            </w:r>
          </w:p>
          <w:p w:rsidR="00566623" w:rsidRPr="003226F2" w:rsidRDefault="00566623" w:rsidP="00E101E9">
            <w:pPr>
              <w:jc w:val="both"/>
              <w:rPr>
                <w:sz w:val="24"/>
                <w:szCs w:val="24"/>
              </w:rPr>
            </w:pPr>
            <w:r w:rsidRPr="003226F2">
              <w:rPr>
                <w:sz w:val="24"/>
                <w:szCs w:val="24"/>
              </w:rPr>
              <w:t xml:space="preserve">муниципальное казенное учреждение </w:t>
            </w:r>
            <w:r w:rsidR="00E21D83">
              <w:rPr>
                <w:sz w:val="24"/>
                <w:szCs w:val="24"/>
              </w:rPr>
              <w:t xml:space="preserve">Нижневартовского района </w:t>
            </w:r>
            <w:r w:rsidRPr="003226F2">
              <w:rPr>
                <w:sz w:val="24"/>
                <w:szCs w:val="24"/>
              </w:rPr>
              <w:t>«Управление по делам гражданской обороны и чрезвычайным ситуациям»</w:t>
            </w:r>
          </w:p>
        </w:tc>
      </w:tr>
      <w:tr w:rsidR="00566623" w:rsidRPr="003226F2" w:rsidTr="006418E0">
        <w:trPr>
          <w:trHeight w:val="415"/>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6.4.</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8B6109">
            <w:pPr>
              <w:widowControl w:val="0"/>
              <w:jc w:val="both"/>
              <w:rPr>
                <w:bCs/>
                <w:kern w:val="28"/>
                <w:sz w:val="24"/>
                <w:szCs w:val="24"/>
              </w:rPr>
            </w:pPr>
            <w:r w:rsidRPr="003226F2">
              <w:rPr>
                <w:bCs/>
                <w:kern w:val="28"/>
                <w:sz w:val="24"/>
                <w:szCs w:val="24"/>
              </w:rPr>
              <w:t>Акция «Месяц безопасного Интернета»</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widowControl w:val="0"/>
              <w:ind w:left="-40" w:right="-57"/>
              <w:jc w:val="center"/>
              <w:rPr>
                <w:bCs/>
                <w:kern w:val="28"/>
                <w:sz w:val="24"/>
                <w:szCs w:val="24"/>
              </w:rPr>
            </w:pPr>
            <w:r w:rsidRPr="003226F2">
              <w:rPr>
                <w:bCs/>
                <w:kern w:val="28"/>
                <w:sz w:val="24"/>
                <w:szCs w:val="24"/>
              </w:rPr>
              <w:t xml:space="preserve">март </w:t>
            </w:r>
            <w:r w:rsidR="00E21D83">
              <w:rPr>
                <w:bCs/>
                <w:kern w:val="28"/>
                <w:sz w:val="24"/>
                <w:szCs w:val="24"/>
              </w:rPr>
              <w:t>−</w:t>
            </w:r>
            <w:r w:rsidRPr="003226F2">
              <w:rPr>
                <w:bCs/>
                <w:kern w:val="28"/>
                <w:sz w:val="24"/>
                <w:szCs w:val="24"/>
              </w:rPr>
              <w:t xml:space="preserve"> апрель </w:t>
            </w:r>
          </w:p>
          <w:p w:rsidR="00566623" w:rsidRPr="003226F2" w:rsidRDefault="00566623" w:rsidP="0070023E">
            <w:pPr>
              <w:widowControl w:val="0"/>
              <w:ind w:left="-40" w:right="-57"/>
              <w:jc w:val="center"/>
              <w:rPr>
                <w:bCs/>
                <w:kern w:val="28"/>
                <w:sz w:val="24"/>
                <w:szCs w:val="24"/>
              </w:rPr>
            </w:pPr>
            <w:r w:rsidRPr="003226F2">
              <w:rPr>
                <w:bCs/>
                <w:kern w:val="28"/>
                <w:sz w:val="24"/>
                <w:szCs w:val="24"/>
              </w:rPr>
              <w:t>2018 года,</w:t>
            </w:r>
          </w:p>
          <w:p w:rsidR="00566623" w:rsidRPr="003226F2" w:rsidRDefault="00E21D83" w:rsidP="0070023E">
            <w:pPr>
              <w:widowControl w:val="0"/>
              <w:ind w:left="-40" w:right="-57"/>
              <w:jc w:val="center"/>
              <w:rPr>
                <w:bCs/>
                <w:kern w:val="28"/>
                <w:sz w:val="24"/>
                <w:szCs w:val="24"/>
              </w:rPr>
            </w:pPr>
            <w:r>
              <w:rPr>
                <w:bCs/>
                <w:kern w:val="28"/>
                <w:sz w:val="24"/>
                <w:szCs w:val="24"/>
              </w:rPr>
              <w:t>март −</w:t>
            </w:r>
            <w:r w:rsidR="00566623" w:rsidRPr="003226F2">
              <w:rPr>
                <w:bCs/>
                <w:kern w:val="28"/>
                <w:sz w:val="24"/>
                <w:szCs w:val="24"/>
              </w:rPr>
              <w:t xml:space="preserve"> апрель </w:t>
            </w:r>
          </w:p>
          <w:p w:rsidR="00566623" w:rsidRPr="003226F2" w:rsidRDefault="00566623" w:rsidP="0070023E">
            <w:pPr>
              <w:widowControl w:val="0"/>
              <w:ind w:left="-40" w:right="-57"/>
              <w:jc w:val="center"/>
              <w:rPr>
                <w:bCs/>
                <w:kern w:val="28"/>
                <w:sz w:val="24"/>
                <w:szCs w:val="24"/>
              </w:rPr>
            </w:pPr>
            <w:r w:rsidRPr="003226F2">
              <w:rPr>
                <w:bCs/>
                <w:kern w:val="28"/>
                <w:sz w:val="24"/>
                <w:szCs w:val="24"/>
              </w:rPr>
              <w:t>2019 года,</w:t>
            </w:r>
          </w:p>
          <w:p w:rsidR="00566623" w:rsidRPr="003226F2" w:rsidRDefault="00E21D83" w:rsidP="0070023E">
            <w:pPr>
              <w:widowControl w:val="0"/>
              <w:ind w:left="-40" w:right="-57"/>
              <w:jc w:val="center"/>
              <w:rPr>
                <w:bCs/>
                <w:kern w:val="28"/>
                <w:sz w:val="24"/>
                <w:szCs w:val="24"/>
              </w:rPr>
            </w:pPr>
            <w:r>
              <w:rPr>
                <w:bCs/>
                <w:kern w:val="28"/>
                <w:sz w:val="24"/>
                <w:szCs w:val="24"/>
              </w:rPr>
              <w:t>март −</w:t>
            </w:r>
            <w:r w:rsidR="00566623" w:rsidRPr="003226F2">
              <w:rPr>
                <w:bCs/>
                <w:kern w:val="28"/>
                <w:sz w:val="24"/>
                <w:szCs w:val="24"/>
              </w:rPr>
              <w:t xml:space="preserve"> апрель </w:t>
            </w:r>
          </w:p>
          <w:p w:rsidR="00566623" w:rsidRPr="003226F2" w:rsidRDefault="00566623" w:rsidP="0070023E">
            <w:pPr>
              <w:widowControl w:val="0"/>
              <w:ind w:left="-40" w:right="-57"/>
              <w:jc w:val="center"/>
              <w:rPr>
                <w:bCs/>
                <w:kern w:val="28"/>
                <w:sz w:val="24"/>
                <w:szCs w:val="24"/>
              </w:rPr>
            </w:pPr>
            <w:r w:rsidRPr="003226F2">
              <w:rPr>
                <w:bCs/>
                <w:kern w:val="28"/>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8B6109">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8B6109">
            <w:pPr>
              <w:jc w:val="both"/>
              <w:rPr>
                <w:sz w:val="24"/>
                <w:szCs w:val="24"/>
              </w:rPr>
            </w:pPr>
            <w:r w:rsidRPr="003226F2">
              <w:rPr>
                <w:sz w:val="24"/>
                <w:szCs w:val="24"/>
              </w:rPr>
              <w:t xml:space="preserve">учреждения образования и молодежной политики </w:t>
            </w:r>
          </w:p>
        </w:tc>
      </w:tr>
      <w:tr w:rsidR="00566623" w:rsidRPr="003226F2" w:rsidTr="006418E0">
        <w:trPr>
          <w:trHeight w:val="563"/>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6.5.</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pStyle w:val="ConsPlusNormal"/>
              <w:ind w:firstLine="0"/>
              <w:jc w:val="both"/>
              <w:rPr>
                <w:rFonts w:ascii="Times New Roman" w:hAnsi="Times New Roman" w:cs="Times New Roman"/>
                <w:bCs/>
                <w:kern w:val="28"/>
                <w:sz w:val="24"/>
                <w:szCs w:val="24"/>
              </w:rPr>
            </w:pPr>
            <w:r w:rsidRPr="003226F2">
              <w:rPr>
                <w:rFonts w:ascii="Times New Roman" w:hAnsi="Times New Roman" w:cs="Times New Roman"/>
                <w:bCs/>
                <w:kern w:val="28"/>
                <w:sz w:val="24"/>
                <w:szCs w:val="24"/>
              </w:rPr>
              <w:t>Проведение Единого урока безопасности в сети Интернет</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ноябрь 2018 года,</w:t>
            </w:r>
          </w:p>
          <w:p w:rsidR="00566623" w:rsidRPr="003226F2" w:rsidRDefault="00566623" w:rsidP="0070023E">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ноябрь 2019 года,</w:t>
            </w:r>
          </w:p>
          <w:p w:rsidR="00566623" w:rsidRPr="003226F2" w:rsidRDefault="00566623" w:rsidP="0070023E">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ноябрь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8B6109">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8B6109">
            <w:pPr>
              <w:jc w:val="both"/>
              <w:rPr>
                <w:sz w:val="24"/>
                <w:szCs w:val="24"/>
              </w:rPr>
            </w:pPr>
            <w:r w:rsidRPr="003226F2">
              <w:rPr>
                <w:sz w:val="24"/>
                <w:szCs w:val="24"/>
              </w:rPr>
              <w:t>муниципальные образовательные учреждения</w:t>
            </w:r>
          </w:p>
        </w:tc>
      </w:tr>
      <w:tr w:rsidR="00566623" w:rsidRPr="003226F2" w:rsidTr="006418E0">
        <w:trPr>
          <w:trHeight w:val="131"/>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6.6.</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8B6109">
            <w:pPr>
              <w:pStyle w:val="ConsPlusNormal"/>
              <w:ind w:firstLine="0"/>
              <w:jc w:val="both"/>
              <w:rPr>
                <w:rFonts w:ascii="Times New Roman" w:hAnsi="Times New Roman" w:cs="Times New Roman"/>
                <w:bCs/>
                <w:kern w:val="28"/>
                <w:sz w:val="24"/>
                <w:szCs w:val="24"/>
              </w:rPr>
            </w:pPr>
            <w:r w:rsidRPr="003226F2">
              <w:rPr>
                <w:rFonts w:ascii="Times New Roman" w:hAnsi="Times New Roman" w:cs="Times New Roman"/>
                <w:bCs/>
                <w:kern w:val="28"/>
                <w:sz w:val="24"/>
                <w:szCs w:val="24"/>
              </w:rPr>
              <w:t>Реализация в образовательных организациях района окружного проекта «Основы сетевого этикета»</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8B6109">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декабрь 2018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E21D83">
            <w:pPr>
              <w:jc w:val="both"/>
              <w:rPr>
                <w:sz w:val="24"/>
                <w:szCs w:val="24"/>
              </w:rPr>
            </w:pPr>
            <w:r w:rsidRPr="003226F2">
              <w:rPr>
                <w:sz w:val="24"/>
                <w:szCs w:val="24"/>
              </w:rPr>
              <w:t>управление образования и молодежной политики администрации района, муниципальные образовательные учреждения</w:t>
            </w:r>
          </w:p>
        </w:tc>
      </w:tr>
      <w:tr w:rsidR="00566623" w:rsidRPr="003226F2" w:rsidTr="006418E0">
        <w:trPr>
          <w:trHeight w:val="1303"/>
        </w:trPr>
        <w:tc>
          <w:tcPr>
            <w:tcW w:w="709" w:type="dxa"/>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6.7.</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pStyle w:val="ConsPlusNormal"/>
              <w:ind w:firstLine="0"/>
              <w:jc w:val="both"/>
              <w:rPr>
                <w:rFonts w:ascii="Times New Roman" w:hAnsi="Times New Roman" w:cs="Times New Roman"/>
                <w:bCs/>
                <w:kern w:val="28"/>
                <w:sz w:val="24"/>
                <w:szCs w:val="24"/>
              </w:rPr>
            </w:pPr>
            <w:r w:rsidRPr="003226F2">
              <w:rPr>
                <w:rFonts w:ascii="Times New Roman" w:hAnsi="Times New Roman" w:cs="Times New Roman"/>
                <w:bCs/>
                <w:kern w:val="28"/>
                <w:sz w:val="24"/>
                <w:szCs w:val="24"/>
              </w:rPr>
              <w:t>Проведение системной просветительской работы по разъяснению и информированию несовершеннолетних, их законных представителей о существующих формах защиты детей от киберугроз.</w:t>
            </w:r>
          </w:p>
          <w:p w:rsidR="00566623" w:rsidRPr="003226F2" w:rsidRDefault="00566623" w:rsidP="00AE7F30">
            <w:pPr>
              <w:pStyle w:val="ConsPlusNormal"/>
              <w:ind w:firstLine="0"/>
              <w:jc w:val="both"/>
              <w:rPr>
                <w:rFonts w:ascii="Times New Roman" w:hAnsi="Times New Roman" w:cs="Times New Roman"/>
                <w:bCs/>
                <w:kern w:val="28"/>
                <w:sz w:val="24"/>
                <w:szCs w:val="24"/>
              </w:rPr>
            </w:pPr>
            <w:r w:rsidRPr="003226F2">
              <w:rPr>
                <w:rFonts w:ascii="Times New Roman" w:hAnsi="Times New Roman" w:cs="Times New Roman"/>
                <w:bCs/>
                <w:kern w:val="28"/>
                <w:sz w:val="24"/>
                <w:szCs w:val="24"/>
              </w:rPr>
              <w:t xml:space="preserve">Проведение цикла лекций и бесед, направленных на обеспечение информационной безопасности несовершеннолетних в сети Интернет, для старшеклассников образовательных организаций </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E21D83">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2018</w:t>
            </w:r>
            <w:r w:rsidR="00E21D83">
              <w:rPr>
                <w:rFonts w:ascii="Times New Roman" w:hAnsi="Times New Roman" w:cs="Times New Roman"/>
                <w:bCs/>
                <w:kern w:val="28"/>
                <w:sz w:val="24"/>
                <w:szCs w:val="24"/>
              </w:rPr>
              <w:t>−</w:t>
            </w:r>
            <w:r w:rsidRPr="003226F2">
              <w:rPr>
                <w:rFonts w:ascii="Times New Roman" w:hAnsi="Times New Roman" w:cs="Times New Roman"/>
                <w:bCs/>
                <w:kern w:val="28"/>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822B71">
            <w:pPr>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822B71">
            <w:pPr>
              <w:jc w:val="both"/>
              <w:rPr>
                <w:sz w:val="24"/>
                <w:szCs w:val="24"/>
              </w:rPr>
            </w:pPr>
            <w:r w:rsidRPr="003226F2">
              <w:rPr>
                <w:sz w:val="24"/>
                <w:szCs w:val="24"/>
              </w:rPr>
              <w:t>муниципальные образовательные учреждения</w:t>
            </w:r>
          </w:p>
        </w:tc>
      </w:tr>
      <w:tr w:rsidR="00566623" w:rsidRPr="003226F2" w:rsidTr="006418E0">
        <w:trPr>
          <w:trHeight w:val="542"/>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ind w:left="-55" w:right="-82"/>
              <w:jc w:val="center"/>
              <w:rPr>
                <w:b/>
                <w:bCs/>
                <w:kern w:val="28"/>
                <w:sz w:val="24"/>
                <w:szCs w:val="24"/>
              </w:rPr>
            </w:pPr>
            <w:r w:rsidRPr="003226F2">
              <w:rPr>
                <w:b/>
                <w:sz w:val="24"/>
                <w:szCs w:val="24"/>
                <w:lang w:val="en-US"/>
              </w:rPr>
              <w:t>VI</w:t>
            </w:r>
            <w:r w:rsidRPr="003226F2">
              <w:rPr>
                <w:b/>
                <w:sz w:val="24"/>
                <w:szCs w:val="24"/>
              </w:rPr>
              <w:t>I. Мероприятия, направленные на развитие системы защиты и обеспечения прав и интересов детей, обеспечение равных возможностей для детей, нуждающихся в особой заботе государства</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7.1.</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widowControl w:val="0"/>
              <w:jc w:val="both"/>
              <w:rPr>
                <w:bCs/>
                <w:kern w:val="28"/>
                <w:sz w:val="24"/>
                <w:szCs w:val="24"/>
              </w:rPr>
            </w:pPr>
            <w:r w:rsidRPr="003226F2">
              <w:rPr>
                <w:bCs/>
                <w:kern w:val="28"/>
                <w:sz w:val="24"/>
                <w:szCs w:val="24"/>
              </w:rPr>
              <w:t>Реализация Концепции комплексного сопровождения людей, в том числе детей с расстройствами аутистического характера и другими ментальными нарушениями</w:t>
            </w:r>
          </w:p>
        </w:tc>
        <w:tc>
          <w:tcPr>
            <w:tcW w:w="2102" w:type="dxa"/>
            <w:tcBorders>
              <w:top w:val="single" w:sz="4" w:space="0" w:color="auto"/>
              <w:left w:val="single" w:sz="4" w:space="0" w:color="auto"/>
              <w:bottom w:val="single" w:sz="4" w:space="0" w:color="auto"/>
              <w:right w:val="single" w:sz="4" w:space="0" w:color="auto"/>
            </w:tcBorders>
          </w:tcPr>
          <w:p w:rsidR="00566623" w:rsidRPr="003226F2" w:rsidRDefault="00566623" w:rsidP="00822B71">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декабрь 2018 года,</w:t>
            </w:r>
          </w:p>
          <w:p w:rsidR="00566623" w:rsidRPr="003226F2" w:rsidRDefault="00566623" w:rsidP="00822B71">
            <w:pPr>
              <w:pStyle w:val="ConsPlusNormal"/>
              <w:ind w:left="-40" w:right="-57" w:firstLine="0"/>
              <w:jc w:val="center"/>
              <w:rPr>
                <w:rFonts w:ascii="Times New Roman" w:hAnsi="Times New Roman" w:cs="Times New Roman"/>
                <w:sz w:val="24"/>
                <w:szCs w:val="24"/>
              </w:rPr>
            </w:pPr>
            <w:r w:rsidRPr="003226F2">
              <w:rPr>
                <w:rFonts w:ascii="Times New Roman" w:hAnsi="Times New Roman" w:cs="Times New Roman"/>
                <w:sz w:val="24"/>
                <w:szCs w:val="24"/>
              </w:rPr>
              <w:t xml:space="preserve">декабрь 2019 года, </w:t>
            </w:r>
          </w:p>
          <w:p w:rsidR="00566623" w:rsidRPr="003226F2" w:rsidRDefault="00566623" w:rsidP="00822B71">
            <w:pPr>
              <w:widowControl w:val="0"/>
              <w:ind w:left="-40" w:right="-57"/>
              <w:jc w:val="center"/>
              <w:rPr>
                <w:bCs/>
                <w:kern w:val="28"/>
                <w:sz w:val="24"/>
                <w:szCs w:val="24"/>
              </w:rPr>
            </w:pPr>
            <w:r w:rsidRPr="003226F2">
              <w:rPr>
                <w:sz w:val="24"/>
                <w:szCs w:val="24"/>
              </w:rPr>
              <w:t>декабрь 2020 года</w:t>
            </w:r>
          </w:p>
        </w:tc>
        <w:tc>
          <w:tcPr>
            <w:tcW w:w="3284" w:type="dxa"/>
            <w:gridSpan w:val="2"/>
            <w:tcBorders>
              <w:top w:val="single" w:sz="4" w:space="0" w:color="auto"/>
              <w:left w:val="single" w:sz="4" w:space="0" w:color="auto"/>
              <w:bottom w:val="single" w:sz="4" w:space="0" w:color="auto"/>
              <w:right w:val="single" w:sz="4" w:space="0" w:color="auto"/>
            </w:tcBorders>
          </w:tcPr>
          <w:p w:rsidR="00566623" w:rsidRPr="003226F2" w:rsidRDefault="00566623" w:rsidP="00CF45C1">
            <w:pPr>
              <w:ind w:left="-61" w:right="-72"/>
              <w:jc w:val="center"/>
              <w:rPr>
                <w:sz w:val="24"/>
                <w:szCs w:val="24"/>
              </w:rPr>
            </w:pPr>
            <w:r w:rsidRPr="003226F2">
              <w:rPr>
                <w:sz w:val="24"/>
                <w:szCs w:val="24"/>
              </w:rPr>
              <w:t>без финансирования</w:t>
            </w:r>
          </w:p>
          <w:p w:rsidR="00566623" w:rsidRPr="003226F2" w:rsidRDefault="00566623" w:rsidP="00CF45C1">
            <w:pPr>
              <w:ind w:left="-61" w:right="-72"/>
              <w:jc w:val="center"/>
              <w:rPr>
                <w:sz w:val="24"/>
                <w:szCs w:val="24"/>
              </w:rPr>
            </w:pPr>
          </w:p>
          <w:p w:rsidR="00566623" w:rsidRPr="003226F2" w:rsidRDefault="00566623" w:rsidP="00CF45C1">
            <w:pPr>
              <w:ind w:left="-61" w:right="-72"/>
              <w:jc w:val="center"/>
              <w:rPr>
                <w:sz w:val="24"/>
                <w:szCs w:val="24"/>
              </w:rPr>
            </w:pPr>
          </w:p>
          <w:p w:rsidR="00566623" w:rsidRPr="003226F2" w:rsidRDefault="00566623" w:rsidP="00CF45C1">
            <w:pPr>
              <w:ind w:left="-61" w:right="-72"/>
              <w:jc w:val="center"/>
              <w:rPr>
                <w:sz w:val="24"/>
                <w:szCs w:val="24"/>
              </w:rPr>
            </w:pPr>
            <w:r w:rsidRPr="003226F2">
              <w:rPr>
                <w:sz w:val="24"/>
                <w:szCs w:val="24"/>
              </w:rPr>
              <w:t>без финансирования</w:t>
            </w:r>
          </w:p>
          <w:p w:rsidR="00566623" w:rsidRPr="003226F2" w:rsidRDefault="00566623" w:rsidP="00CF45C1">
            <w:pPr>
              <w:ind w:left="-61" w:right="-72"/>
              <w:jc w:val="center"/>
              <w:rPr>
                <w:sz w:val="24"/>
                <w:szCs w:val="24"/>
              </w:rPr>
            </w:pPr>
          </w:p>
          <w:p w:rsidR="00566623" w:rsidRPr="003226F2" w:rsidRDefault="00566623" w:rsidP="00CF45C1">
            <w:pPr>
              <w:ind w:left="-61" w:right="-72"/>
              <w:jc w:val="center"/>
              <w:rPr>
                <w:sz w:val="24"/>
                <w:szCs w:val="24"/>
              </w:rPr>
            </w:pPr>
          </w:p>
          <w:p w:rsidR="004E0E57" w:rsidRPr="003226F2" w:rsidRDefault="004E0E57" w:rsidP="00CF45C1">
            <w:pPr>
              <w:ind w:left="-61" w:right="-72"/>
              <w:jc w:val="center"/>
              <w:rPr>
                <w:sz w:val="24"/>
                <w:szCs w:val="24"/>
              </w:rPr>
            </w:pPr>
          </w:p>
          <w:p w:rsidR="00566623" w:rsidRPr="003226F2" w:rsidRDefault="00E21D83" w:rsidP="00CF45C1">
            <w:pPr>
              <w:ind w:left="-61" w:right="-72"/>
              <w:jc w:val="center"/>
              <w:rPr>
                <w:sz w:val="24"/>
                <w:szCs w:val="24"/>
              </w:rPr>
            </w:pPr>
            <w:r>
              <w:rPr>
                <w:sz w:val="24"/>
                <w:szCs w:val="24"/>
              </w:rPr>
              <w:t xml:space="preserve">государственная программа ХМАО − </w:t>
            </w:r>
            <w:r w:rsidR="00566623" w:rsidRPr="003226F2">
              <w:rPr>
                <w:sz w:val="24"/>
                <w:szCs w:val="24"/>
              </w:rPr>
              <w:t>Югры «Социальная поддержка жителей ХМАО</w:t>
            </w:r>
            <w:r>
              <w:rPr>
                <w:sz w:val="24"/>
                <w:szCs w:val="24"/>
              </w:rPr>
              <w:t xml:space="preserve"> − </w:t>
            </w:r>
            <w:r w:rsidR="00566623" w:rsidRPr="003226F2">
              <w:rPr>
                <w:sz w:val="24"/>
                <w:szCs w:val="24"/>
              </w:rPr>
              <w:t>Югры на 201</w:t>
            </w:r>
            <w:r w:rsidR="00F53124" w:rsidRPr="003226F2">
              <w:rPr>
                <w:sz w:val="24"/>
                <w:szCs w:val="24"/>
              </w:rPr>
              <w:t>6–</w:t>
            </w:r>
            <w:r w:rsidR="00566623" w:rsidRPr="003226F2">
              <w:rPr>
                <w:sz w:val="24"/>
                <w:szCs w:val="24"/>
              </w:rPr>
              <w:t>2020 годы»</w:t>
            </w:r>
          </w:p>
          <w:p w:rsidR="00566623" w:rsidRPr="003226F2" w:rsidRDefault="00566623" w:rsidP="00CF45C1">
            <w:pPr>
              <w:ind w:left="-61" w:right="-72"/>
              <w:jc w:val="center"/>
              <w:rPr>
                <w:sz w:val="24"/>
                <w:szCs w:val="24"/>
              </w:rPr>
            </w:pPr>
          </w:p>
          <w:p w:rsidR="00566623" w:rsidRPr="003226F2" w:rsidRDefault="00566623" w:rsidP="00CF45C1">
            <w:pPr>
              <w:ind w:left="-61" w:right="-72"/>
              <w:jc w:val="center"/>
              <w:rPr>
                <w:sz w:val="24"/>
                <w:szCs w:val="24"/>
              </w:rPr>
            </w:pPr>
            <w:r w:rsidRPr="003226F2">
              <w:rPr>
                <w:sz w:val="24"/>
                <w:szCs w:val="24"/>
              </w:rPr>
              <w:t>без финансирования</w:t>
            </w:r>
          </w:p>
          <w:p w:rsidR="00566623" w:rsidRPr="003226F2" w:rsidRDefault="00566623" w:rsidP="00CF45C1">
            <w:pPr>
              <w:ind w:left="-61" w:right="-72"/>
              <w:jc w:val="center"/>
              <w:rPr>
                <w:sz w:val="24"/>
                <w:szCs w:val="24"/>
              </w:rPr>
            </w:pPr>
          </w:p>
          <w:p w:rsidR="00566623" w:rsidRPr="003226F2" w:rsidRDefault="004B3F67" w:rsidP="00CF45C1">
            <w:pPr>
              <w:ind w:left="-61" w:right="-72"/>
              <w:jc w:val="center"/>
              <w:rPr>
                <w:sz w:val="24"/>
                <w:szCs w:val="24"/>
              </w:rPr>
            </w:pPr>
            <w:r w:rsidRPr="003226F2">
              <w:rPr>
                <w:sz w:val="24"/>
                <w:szCs w:val="24"/>
              </w:rPr>
              <w:t xml:space="preserve">без финансирования </w:t>
            </w:r>
          </w:p>
          <w:p w:rsidR="004B3F67" w:rsidRPr="003226F2" w:rsidRDefault="004B3F67" w:rsidP="00CF45C1">
            <w:pPr>
              <w:ind w:left="-61" w:right="-72"/>
              <w:jc w:val="center"/>
              <w:rPr>
                <w:sz w:val="24"/>
                <w:szCs w:val="24"/>
              </w:rPr>
            </w:pPr>
          </w:p>
          <w:p w:rsidR="004B3F67" w:rsidRDefault="004B3F67" w:rsidP="00CF45C1">
            <w:pPr>
              <w:ind w:left="-61" w:right="-72"/>
              <w:jc w:val="center"/>
              <w:rPr>
                <w:sz w:val="24"/>
                <w:szCs w:val="24"/>
              </w:rPr>
            </w:pPr>
          </w:p>
          <w:p w:rsidR="00E21D83" w:rsidRPr="003226F2" w:rsidRDefault="00E21D83" w:rsidP="00CF45C1">
            <w:pPr>
              <w:ind w:left="-61" w:right="-72"/>
              <w:jc w:val="center"/>
              <w:rPr>
                <w:sz w:val="24"/>
                <w:szCs w:val="24"/>
              </w:rPr>
            </w:pPr>
          </w:p>
          <w:p w:rsidR="00566623" w:rsidRPr="003226F2" w:rsidRDefault="00670A8E" w:rsidP="00CF45C1">
            <w:pPr>
              <w:ind w:left="-61" w:right="-72"/>
              <w:jc w:val="center"/>
              <w:rPr>
                <w:sz w:val="24"/>
                <w:szCs w:val="24"/>
              </w:rPr>
            </w:pPr>
            <w:r w:rsidRPr="003226F2">
              <w:rPr>
                <w:sz w:val="24"/>
                <w:szCs w:val="24"/>
              </w:rPr>
              <w:t>без финансирования</w:t>
            </w:r>
          </w:p>
          <w:p w:rsidR="00566623" w:rsidRPr="003226F2" w:rsidRDefault="00566623" w:rsidP="00CF45C1">
            <w:pPr>
              <w:ind w:left="-61" w:right="-72"/>
              <w:jc w:val="center"/>
              <w:rPr>
                <w:sz w:val="24"/>
                <w:szCs w:val="24"/>
              </w:rPr>
            </w:pPr>
          </w:p>
          <w:p w:rsidR="00566623" w:rsidRPr="003226F2" w:rsidRDefault="00566623" w:rsidP="002944E8">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ED7A09">
            <w:pPr>
              <w:jc w:val="both"/>
              <w:rPr>
                <w:sz w:val="24"/>
                <w:szCs w:val="24"/>
              </w:rPr>
            </w:pPr>
            <w:r w:rsidRPr="003226F2">
              <w:rPr>
                <w:sz w:val="24"/>
                <w:szCs w:val="24"/>
              </w:rPr>
              <w:t>бюджетное учреждение Ханты-Мансийского автономного округа – Югры «Нижневартовская районная больница»;</w:t>
            </w:r>
          </w:p>
          <w:p w:rsidR="00566623" w:rsidRPr="003226F2" w:rsidRDefault="00566623" w:rsidP="00ED7A09">
            <w:pPr>
              <w:widowControl w:val="0"/>
              <w:jc w:val="both"/>
              <w:rPr>
                <w:sz w:val="24"/>
                <w:szCs w:val="24"/>
              </w:rPr>
            </w:pPr>
            <w:r w:rsidRPr="003226F2">
              <w:rPr>
                <w:sz w:val="24"/>
                <w:szCs w:val="24"/>
              </w:rPr>
              <w:t xml:space="preserve">бюджетное учреждение Ханты-Мансийского автономного округа </w:t>
            </w:r>
            <w:r w:rsidR="00E21D83">
              <w:rPr>
                <w:sz w:val="24"/>
                <w:szCs w:val="24"/>
              </w:rPr>
              <w:t>−</w:t>
            </w:r>
            <w:r w:rsidRPr="003226F2">
              <w:rPr>
                <w:sz w:val="24"/>
                <w:szCs w:val="24"/>
              </w:rPr>
              <w:t xml:space="preserve"> Югры «</w:t>
            </w:r>
            <w:r w:rsidR="00E21D83">
              <w:rPr>
                <w:sz w:val="24"/>
                <w:szCs w:val="24"/>
              </w:rPr>
              <w:t>Новоаганская районная больница»</w:t>
            </w:r>
          </w:p>
          <w:p w:rsidR="004E0E57" w:rsidRPr="003226F2" w:rsidRDefault="004E0E57" w:rsidP="00ED7A09">
            <w:pPr>
              <w:widowControl w:val="0"/>
              <w:jc w:val="both"/>
              <w:rPr>
                <w:sz w:val="24"/>
                <w:szCs w:val="24"/>
              </w:rPr>
            </w:pPr>
          </w:p>
          <w:p w:rsidR="00566623" w:rsidRPr="003226F2" w:rsidRDefault="00566623" w:rsidP="00317FDF">
            <w:pPr>
              <w:widowControl w:val="0"/>
              <w:jc w:val="both"/>
              <w:rPr>
                <w:sz w:val="24"/>
                <w:szCs w:val="24"/>
              </w:rPr>
            </w:pPr>
            <w:r w:rsidRPr="003226F2">
              <w:rPr>
                <w:sz w:val="24"/>
                <w:szCs w:val="24"/>
              </w:rPr>
              <w:t>управление социальной защиты населения по городу Нижневарто</w:t>
            </w:r>
            <w:r w:rsidR="00E21D83">
              <w:rPr>
                <w:sz w:val="24"/>
                <w:szCs w:val="24"/>
              </w:rPr>
              <w:t>вску и Нижневартовскому району</w:t>
            </w:r>
          </w:p>
          <w:p w:rsidR="00566623" w:rsidRPr="003226F2" w:rsidRDefault="00566623" w:rsidP="00317FDF">
            <w:pPr>
              <w:widowControl w:val="0"/>
              <w:jc w:val="both"/>
              <w:rPr>
                <w:sz w:val="24"/>
                <w:szCs w:val="24"/>
              </w:rPr>
            </w:pPr>
          </w:p>
          <w:p w:rsidR="00566623" w:rsidRPr="003226F2" w:rsidRDefault="00566623" w:rsidP="00317FDF">
            <w:pPr>
              <w:widowControl w:val="0"/>
              <w:jc w:val="both"/>
              <w:rPr>
                <w:sz w:val="24"/>
                <w:szCs w:val="24"/>
              </w:rPr>
            </w:pPr>
          </w:p>
          <w:p w:rsidR="00566623" w:rsidRPr="003226F2" w:rsidRDefault="00566623" w:rsidP="00317FDF">
            <w:pPr>
              <w:widowControl w:val="0"/>
              <w:jc w:val="both"/>
              <w:rPr>
                <w:sz w:val="24"/>
                <w:szCs w:val="24"/>
              </w:rPr>
            </w:pPr>
            <w:r w:rsidRPr="003226F2">
              <w:rPr>
                <w:sz w:val="24"/>
                <w:szCs w:val="24"/>
              </w:rPr>
              <w:t>управление по вопросам социальной сферы администрации района;</w:t>
            </w:r>
          </w:p>
          <w:p w:rsidR="00566623" w:rsidRPr="003226F2" w:rsidRDefault="00566623" w:rsidP="002C674D">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Default="00566623" w:rsidP="002C674D">
            <w:pPr>
              <w:widowControl w:val="0"/>
              <w:jc w:val="both"/>
              <w:rPr>
                <w:sz w:val="24"/>
                <w:szCs w:val="24"/>
              </w:rPr>
            </w:pPr>
          </w:p>
          <w:p w:rsidR="00E21D83" w:rsidRPr="003226F2" w:rsidRDefault="00E21D83" w:rsidP="002C674D">
            <w:pPr>
              <w:widowControl w:val="0"/>
              <w:jc w:val="both"/>
              <w:rPr>
                <w:sz w:val="24"/>
                <w:szCs w:val="24"/>
              </w:rPr>
            </w:pPr>
          </w:p>
          <w:p w:rsidR="00566623" w:rsidRPr="003226F2" w:rsidRDefault="00566623" w:rsidP="002C674D">
            <w:pPr>
              <w:widowControl w:val="0"/>
              <w:jc w:val="both"/>
              <w:rPr>
                <w:sz w:val="24"/>
                <w:szCs w:val="24"/>
              </w:rPr>
            </w:pPr>
            <w:r w:rsidRPr="003226F2">
              <w:rPr>
                <w:sz w:val="24"/>
                <w:szCs w:val="24"/>
              </w:rPr>
              <w:t>управление культуры администрации района;</w:t>
            </w:r>
          </w:p>
          <w:p w:rsidR="00566623" w:rsidRPr="003226F2" w:rsidRDefault="00566623" w:rsidP="002C674D">
            <w:pPr>
              <w:jc w:val="both"/>
              <w:rPr>
                <w:sz w:val="24"/>
                <w:szCs w:val="24"/>
              </w:rPr>
            </w:pPr>
          </w:p>
          <w:p w:rsidR="00566623" w:rsidRPr="003226F2" w:rsidRDefault="00566623" w:rsidP="002C674D">
            <w:pPr>
              <w:jc w:val="both"/>
              <w:rPr>
                <w:bCs/>
                <w:kern w:val="28"/>
                <w:sz w:val="24"/>
                <w:szCs w:val="24"/>
              </w:rPr>
            </w:pPr>
            <w:r w:rsidRPr="003226F2">
              <w:rPr>
                <w:sz w:val="24"/>
                <w:szCs w:val="24"/>
              </w:rPr>
              <w:t>отдел по физической культуре и спорту администрации района</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7.2.</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455AA8">
            <w:pPr>
              <w:widowControl w:val="0"/>
              <w:jc w:val="both"/>
              <w:rPr>
                <w:bCs/>
                <w:kern w:val="28"/>
                <w:sz w:val="24"/>
                <w:szCs w:val="24"/>
              </w:rPr>
            </w:pPr>
            <w:r w:rsidRPr="003226F2">
              <w:rPr>
                <w:bCs/>
                <w:kern w:val="28"/>
                <w:sz w:val="24"/>
                <w:szCs w:val="24"/>
              </w:rPr>
              <w:t xml:space="preserve">Проведение в образовательных </w:t>
            </w:r>
            <w:r w:rsidR="00455AA8" w:rsidRPr="003226F2">
              <w:rPr>
                <w:bCs/>
                <w:kern w:val="28"/>
                <w:sz w:val="24"/>
                <w:szCs w:val="24"/>
              </w:rPr>
              <w:t>учреждениях</w:t>
            </w:r>
            <w:r w:rsidRPr="003226F2">
              <w:rPr>
                <w:bCs/>
                <w:kern w:val="28"/>
                <w:sz w:val="24"/>
                <w:szCs w:val="24"/>
              </w:rPr>
              <w:t xml:space="preserve"> района окружной акции «Урок доброты»</w:t>
            </w:r>
          </w:p>
        </w:tc>
        <w:tc>
          <w:tcPr>
            <w:tcW w:w="2102" w:type="dxa"/>
            <w:tcBorders>
              <w:top w:val="single" w:sz="4" w:space="0" w:color="auto"/>
              <w:left w:val="single" w:sz="4" w:space="0" w:color="auto"/>
              <w:bottom w:val="single" w:sz="4" w:space="0" w:color="auto"/>
              <w:right w:val="single" w:sz="4" w:space="0" w:color="auto"/>
            </w:tcBorders>
          </w:tcPr>
          <w:p w:rsidR="00566623" w:rsidRPr="003226F2" w:rsidRDefault="00566623" w:rsidP="00E21D83">
            <w:pPr>
              <w:widowControl w:val="0"/>
              <w:ind w:left="-40" w:right="-57"/>
              <w:jc w:val="center"/>
              <w:rPr>
                <w:bCs/>
                <w:kern w:val="28"/>
                <w:sz w:val="24"/>
                <w:szCs w:val="24"/>
              </w:rPr>
            </w:pPr>
            <w:r w:rsidRPr="003226F2">
              <w:rPr>
                <w:bCs/>
                <w:kern w:val="28"/>
                <w:sz w:val="24"/>
                <w:szCs w:val="24"/>
              </w:rPr>
              <w:t>2018</w:t>
            </w:r>
            <w:r w:rsidR="00E21D83">
              <w:rPr>
                <w:bCs/>
                <w:kern w:val="28"/>
                <w:sz w:val="24"/>
                <w:szCs w:val="24"/>
              </w:rPr>
              <w:t>−</w:t>
            </w:r>
            <w:r w:rsidRPr="003226F2">
              <w:rPr>
                <w:bCs/>
                <w:kern w:val="28"/>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tcPr>
          <w:p w:rsidR="00566623" w:rsidRPr="003226F2" w:rsidRDefault="00566623" w:rsidP="00773BCF">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204BC2">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204BC2">
            <w:pPr>
              <w:widowControl w:val="0"/>
              <w:jc w:val="both"/>
              <w:rPr>
                <w:bCs/>
                <w:kern w:val="28"/>
                <w:sz w:val="24"/>
                <w:szCs w:val="24"/>
              </w:rPr>
            </w:pPr>
            <w:r w:rsidRPr="003226F2">
              <w:rPr>
                <w:sz w:val="24"/>
                <w:szCs w:val="24"/>
              </w:rPr>
              <w:t>муниципальные образовательные учреждения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7.3.</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204BC2">
            <w:pPr>
              <w:widowControl w:val="0"/>
              <w:jc w:val="both"/>
              <w:rPr>
                <w:bCs/>
                <w:kern w:val="28"/>
                <w:sz w:val="24"/>
                <w:szCs w:val="24"/>
              </w:rPr>
            </w:pPr>
            <w:r w:rsidRPr="003226F2">
              <w:rPr>
                <w:bCs/>
                <w:kern w:val="28"/>
                <w:sz w:val="24"/>
                <w:szCs w:val="24"/>
              </w:rPr>
              <w:t>Организация и проведение мероприятий, посвященных Международному дню детского «Телефона доверия» с единым общероссийским номером</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май 2018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204BC2">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204BC2">
            <w:pPr>
              <w:widowControl w:val="0"/>
              <w:jc w:val="both"/>
              <w:rPr>
                <w:sz w:val="24"/>
                <w:szCs w:val="24"/>
              </w:rPr>
            </w:pPr>
            <w:r w:rsidRPr="003226F2">
              <w:rPr>
                <w:sz w:val="24"/>
                <w:szCs w:val="24"/>
              </w:rPr>
              <w:t>муниципальные образовательные учреждения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7.4.</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widowControl w:val="0"/>
              <w:jc w:val="both"/>
              <w:rPr>
                <w:bCs/>
                <w:kern w:val="28"/>
                <w:sz w:val="24"/>
                <w:szCs w:val="24"/>
              </w:rPr>
            </w:pPr>
            <w:r w:rsidRPr="003226F2">
              <w:rPr>
                <w:bCs/>
                <w:kern w:val="28"/>
                <w:sz w:val="24"/>
                <w:szCs w:val="24"/>
              </w:rPr>
              <w:t>Правовое консультирование и просвещение детей, в том числе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 xml:space="preserve">июнь, сентябрь, </w:t>
            </w:r>
          </w:p>
          <w:p w:rsidR="00566623" w:rsidRPr="003226F2" w:rsidRDefault="00566623" w:rsidP="0070023E">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 xml:space="preserve">ноябрь 2018, </w:t>
            </w:r>
          </w:p>
          <w:p w:rsidR="00566623" w:rsidRPr="003226F2" w:rsidRDefault="00566623" w:rsidP="00E74FE6">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2019, 2020 год</w:t>
            </w:r>
            <w:r w:rsidR="00E74FE6">
              <w:rPr>
                <w:rFonts w:ascii="Times New Roman" w:hAnsi="Times New Roman" w:cs="Times New Roman"/>
                <w:bCs/>
                <w:kern w:val="28"/>
                <w:sz w:val="24"/>
                <w:szCs w:val="24"/>
              </w:rPr>
              <w:t>ы</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204BC2">
            <w:pPr>
              <w:widowControl w:val="0"/>
              <w:jc w:val="both"/>
              <w:rPr>
                <w:sz w:val="24"/>
                <w:szCs w:val="24"/>
              </w:rPr>
            </w:pPr>
            <w:r w:rsidRPr="003226F2">
              <w:rPr>
                <w:sz w:val="24"/>
                <w:szCs w:val="24"/>
              </w:rPr>
              <w:t>управлени</w:t>
            </w:r>
            <w:r w:rsidR="00E74FE6">
              <w:rPr>
                <w:sz w:val="24"/>
                <w:szCs w:val="24"/>
              </w:rPr>
              <w:t>е</w:t>
            </w:r>
            <w:r w:rsidRPr="003226F2">
              <w:rPr>
                <w:sz w:val="24"/>
                <w:szCs w:val="24"/>
              </w:rPr>
              <w:t xml:space="preserve"> правового обеспечения и организации местного самоуправления администрации района;</w:t>
            </w:r>
          </w:p>
          <w:p w:rsidR="00566623" w:rsidRPr="003226F2" w:rsidRDefault="00566623" w:rsidP="00204BC2">
            <w:pPr>
              <w:widowControl w:val="0"/>
              <w:jc w:val="both"/>
              <w:rPr>
                <w:sz w:val="24"/>
                <w:szCs w:val="24"/>
              </w:rPr>
            </w:pPr>
            <w:r w:rsidRPr="003226F2">
              <w:rPr>
                <w:sz w:val="24"/>
                <w:szCs w:val="24"/>
              </w:rPr>
              <w:t>управление опеки и попечительства администрации района;</w:t>
            </w:r>
          </w:p>
          <w:p w:rsidR="00566623" w:rsidRPr="003226F2" w:rsidRDefault="00566623" w:rsidP="00204BC2">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204BC2">
            <w:pPr>
              <w:widowControl w:val="0"/>
              <w:jc w:val="both"/>
              <w:rPr>
                <w:sz w:val="24"/>
                <w:szCs w:val="24"/>
              </w:rPr>
            </w:pPr>
            <w:r w:rsidRPr="003226F2">
              <w:rPr>
                <w:sz w:val="24"/>
                <w:szCs w:val="24"/>
              </w:rPr>
              <w:t>муниципальные образовательные учреждения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7.5.</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widowControl w:val="0"/>
              <w:jc w:val="both"/>
              <w:rPr>
                <w:bCs/>
                <w:kern w:val="28"/>
                <w:sz w:val="24"/>
                <w:szCs w:val="24"/>
              </w:rPr>
            </w:pPr>
            <w:r w:rsidRPr="003226F2">
              <w:rPr>
                <w:bCs/>
                <w:kern w:val="28"/>
                <w:sz w:val="24"/>
                <w:szCs w:val="24"/>
              </w:rPr>
              <w:t>Единый день правовой помощи для семей с детьми, в том числе для детей-сирот и детей, оставшихся без попечения родителей</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widowControl w:val="0"/>
              <w:ind w:left="-40" w:right="-57"/>
              <w:jc w:val="center"/>
              <w:rPr>
                <w:bCs/>
                <w:kern w:val="28"/>
                <w:sz w:val="24"/>
                <w:szCs w:val="24"/>
              </w:rPr>
            </w:pPr>
            <w:r w:rsidRPr="003226F2">
              <w:rPr>
                <w:bCs/>
                <w:kern w:val="28"/>
                <w:sz w:val="24"/>
                <w:szCs w:val="24"/>
              </w:rPr>
              <w:t>ноябрь 2018 года,</w:t>
            </w:r>
          </w:p>
          <w:p w:rsidR="00566623" w:rsidRPr="003226F2" w:rsidRDefault="00566623" w:rsidP="0070023E">
            <w:pPr>
              <w:widowControl w:val="0"/>
              <w:ind w:left="-40" w:right="-57"/>
              <w:jc w:val="center"/>
              <w:rPr>
                <w:bCs/>
                <w:kern w:val="28"/>
                <w:sz w:val="24"/>
                <w:szCs w:val="24"/>
              </w:rPr>
            </w:pPr>
            <w:r w:rsidRPr="003226F2">
              <w:rPr>
                <w:bCs/>
                <w:kern w:val="28"/>
                <w:sz w:val="24"/>
                <w:szCs w:val="24"/>
              </w:rPr>
              <w:t>ноябрь 2019 года,</w:t>
            </w:r>
          </w:p>
          <w:p w:rsidR="00566623" w:rsidRPr="003226F2" w:rsidRDefault="00566623" w:rsidP="000B1E05">
            <w:pPr>
              <w:widowControl w:val="0"/>
              <w:ind w:left="-40" w:right="-57"/>
              <w:jc w:val="center"/>
              <w:rPr>
                <w:bCs/>
                <w:kern w:val="28"/>
                <w:sz w:val="24"/>
                <w:szCs w:val="24"/>
              </w:rPr>
            </w:pPr>
            <w:r w:rsidRPr="003226F2">
              <w:rPr>
                <w:bCs/>
                <w:kern w:val="28"/>
                <w:sz w:val="24"/>
                <w:szCs w:val="24"/>
              </w:rPr>
              <w:t>ноябрь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0B1E05">
            <w:pPr>
              <w:widowControl w:val="0"/>
              <w:jc w:val="both"/>
              <w:rPr>
                <w:sz w:val="24"/>
                <w:szCs w:val="24"/>
              </w:rPr>
            </w:pPr>
            <w:r w:rsidRPr="003226F2">
              <w:rPr>
                <w:sz w:val="24"/>
                <w:szCs w:val="24"/>
              </w:rPr>
              <w:t>управлени</w:t>
            </w:r>
            <w:r w:rsidR="00E74FE6">
              <w:rPr>
                <w:sz w:val="24"/>
                <w:szCs w:val="24"/>
              </w:rPr>
              <w:t>е</w:t>
            </w:r>
            <w:r w:rsidRPr="003226F2">
              <w:rPr>
                <w:sz w:val="24"/>
                <w:szCs w:val="24"/>
              </w:rPr>
              <w:t xml:space="preserve"> правового обеспечения и организации местного самоуправления администрации района;</w:t>
            </w:r>
          </w:p>
          <w:p w:rsidR="00566623" w:rsidRPr="003226F2" w:rsidRDefault="00566623" w:rsidP="000B1E05">
            <w:pPr>
              <w:widowControl w:val="0"/>
              <w:jc w:val="both"/>
              <w:rPr>
                <w:sz w:val="24"/>
                <w:szCs w:val="24"/>
              </w:rPr>
            </w:pPr>
            <w:r w:rsidRPr="003226F2">
              <w:rPr>
                <w:sz w:val="24"/>
                <w:szCs w:val="24"/>
              </w:rPr>
              <w:t>управление опеки и попечительства администрации района;</w:t>
            </w:r>
          </w:p>
          <w:p w:rsidR="00566623" w:rsidRPr="003226F2" w:rsidRDefault="00566623" w:rsidP="000B1E05">
            <w:pPr>
              <w:widowControl w:val="0"/>
              <w:jc w:val="both"/>
              <w:rPr>
                <w:sz w:val="24"/>
                <w:szCs w:val="24"/>
              </w:rPr>
            </w:pPr>
            <w:r w:rsidRPr="003226F2">
              <w:rPr>
                <w:sz w:val="24"/>
                <w:szCs w:val="24"/>
              </w:rPr>
              <w:t>отдел по организации деятельности комиссии по делам несовершеннолетних и защите их прав администрации района;</w:t>
            </w:r>
          </w:p>
          <w:p w:rsidR="00566623" w:rsidRPr="003226F2" w:rsidRDefault="00566623" w:rsidP="000B1E05">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0B1E05">
            <w:pPr>
              <w:widowControl w:val="0"/>
              <w:jc w:val="both"/>
              <w:rPr>
                <w:bCs/>
                <w:kern w:val="28"/>
                <w:sz w:val="24"/>
                <w:szCs w:val="24"/>
              </w:rPr>
            </w:pPr>
            <w:r w:rsidRPr="003226F2">
              <w:rPr>
                <w:sz w:val="24"/>
                <w:szCs w:val="24"/>
              </w:rPr>
              <w:t>муниципальные образовательные учреждения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7.6.</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widowControl w:val="0"/>
              <w:jc w:val="both"/>
              <w:rPr>
                <w:bCs/>
                <w:kern w:val="28"/>
                <w:sz w:val="24"/>
                <w:szCs w:val="24"/>
              </w:rPr>
            </w:pPr>
            <w:r w:rsidRPr="003226F2">
              <w:rPr>
                <w:bCs/>
                <w:kern w:val="28"/>
                <w:sz w:val="24"/>
                <w:szCs w:val="24"/>
              </w:rPr>
              <w:t>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 организации и учреждения для детей</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E74FE6">
            <w:pPr>
              <w:widowControl w:val="0"/>
              <w:ind w:left="-40" w:right="-57"/>
              <w:jc w:val="center"/>
              <w:rPr>
                <w:bCs/>
                <w:kern w:val="28"/>
                <w:sz w:val="24"/>
                <w:szCs w:val="24"/>
              </w:rPr>
            </w:pPr>
            <w:r w:rsidRPr="003226F2">
              <w:rPr>
                <w:bCs/>
                <w:kern w:val="28"/>
                <w:sz w:val="24"/>
                <w:szCs w:val="24"/>
              </w:rPr>
              <w:t>2018</w:t>
            </w:r>
            <w:r w:rsidR="00E74FE6">
              <w:rPr>
                <w:bCs/>
                <w:kern w:val="28"/>
                <w:sz w:val="24"/>
                <w:szCs w:val="24"/>
              </w:rPr>
              <w:t>−</w:t>
            </w:r>
            <w:r w:rsidRPr="003226F2">
              <w:rPr>
                <w:bCs/>
                <w:kern w:val="28"/>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0B1E05">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0B1E05">
            <w:pPr>
              <w:widowControl w:val="0"/>
              <w:jc w:val="both"/>
              <w:rPr>
                <w:sz w:val="24"/>
                <w:szCs w:val="24"/>
              </w:rPr>
            </w:pPr>
            <w:r w:rsidRPr="003226F2">
              <w:rPr>
                <w:sz w:val="24"/>
                <w:szCs w:val="24"/>
              </w:rPr>
              <w:t>управление опеки и попечительства администрации района;</w:t>
            </w:r>
          </w:p>
          <w:p w:rsidR="00566623" w:rsidRPr="003226F2" w:rsidRDefault="00566623" w:rsidP="000B1E05">
            <w:pPr>
              <w:widowControl w:val="0"/>
              <w:jc w:val="both"/>
              <w:rPr>
                <w:sz w:val="24"/>
                <w:szCs w:val="24"/>
              </w:rPr>
            </w:pPr>
            <w:r w:rsidRPr="003226F2">
              <w:rPr>
                <w:sz w:val="24"/>
                <w:szCs w:val="24"/>
              </w:rPr>
              <w:t>отдел по организации деятельности комиссии по делам несовершеннолетних и защите их прав администрации район;</w:t>
            </w:r>
          </w:p>
          <w:p w:rsidR="00566623" w:rsidRPr="003226F2" w:rsidRDefault="00566623" w:rsidP="000B1E05">
            <w:pPr>
              <w:widowControl w:val="0"/>
              <w:jc w:val="both"/>
              <w:rPr>
                <w:bCs/>
                <w:kern w:val="28"/>
                <w:sz w:val="24"/>
                <w:szCs w:val="24"/>
              </w:rPr>
            </w:pPr>
            <w:r w:rsidRPr="003226F2">
              <w:rPr>
                <w:sz w:val="24"/>
                <w:szCs w:val="24"/>
              </w:rPr>
              <w:t>муниципальные образовательные учреждения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7.7.</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EB27FA">
            <w:pPr>
              <w:pStyle w:val="ConsPlusNormal"/>
              <w:ind w:firstLine="0"/>
              <w:jc w:val="both"/>
              <w:rPr>
                <w:rFonts w:ascii="Times New Roman" w:hAnsi="Times New Roman" w:cs="Times New Roman"/>
                <w:bCs/>
                <w:kern w:val="28"/>
                <w:sz w:val="24"/>
                <w:szCs w:val="24"/>
              </w:rPr>
            </w:pPr>
            <w:r w:rsidRPr="003226F2">
              <w:rPr>
                <w:rFonts w:ascii="Times New Roman" w:hAnsi="Times New Roman" w:cs="Times New Roman"/>
                <w:bCs/>
                <w:kern w:val="28"/>
                <w:sz w:val="24"/>
                <w:szCs w:val="24"/>
              </w:rPr>
              <w:t>Организация правового просвещения и распространения информации по вопросам жизнедеятельности детского населения через средства массовой информации, информационно-телекоммуникационную сеть Интернет</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E74FE6" w:rsidP="00E74FE6">
            <w:pPr>
              <w:pStyle w:val="ConsPlusNormal"/>
              <w:ind w:left="-40" w:right="-57" w:firstLine="0"/>
              <w:jc w:val="center"/>
              <w:rPr>
                <w:rFonts w:ascii="Times New Roman" w:hAnsi="Times New Roman" w:cs="Times New Roman"/>
                <w:bCs/>
                <w:kern w:val="28"/>
                <w:sz w:val="24"/>
                <w:szCs w:val="24"/>
              </w:rPr>
            </w:pPr>
            <w:r>
              <w:rPr>
                <w:rFonts w:ascii="Times New Roman" w:hAnsi="Times New Roman" w:cs="Times New Roman"/>
                <w:bCs/>
                <w:kern w:val="28"/>
                <w:sz w:val="24"/>
                <w:szCs w:val="24"/>
              </w:rPr>
              <w:t>2018−</w:t>
            </w:r>
            <w:r w:rsidR="00566623" w:rsidRPr="003226F2">
              <w:rPr>
                <w:rFonts w:ascii="Times New Roman" w:hAnsi="Times New Roman" w:cs="Times New Roman"/>
                <w:bCs/>
                <w:kern w:val="28"/>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8B1511">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widowControl w:val="0"/>
              <w:jc w:val="both"/>
              <w:rPr>
                <w:bCs/>
                <w:kern w:val="28"/>
                <w:sz w:val="24"/>
                <w:szCs w:val="24"/>
              </w:rPr>
            </w:pPr>
            <w:r w:rsidRPr="003226F2">
              <w:rPr>
                <w:bCs/>
                <w:kern w:val="28"/>
                <w:sz w:val="24"/>
                <w:szCs w:val="24"/>
              </w:rPr>
              <w:t>территориальная комиссия по делам несовершеннолетних и защите их прав администрации района;</w:t>
            </w:r>
          </w:p>
          <w:p w:rsidR="00566623" w:rsidRPr="003226F2" w:rsidRDefault="00566623" w:rsidP="00DB7148">
            <w:pPr>
              <w:widowControl w:val="0"/>
              <w:jc w:val="both"/>
              <w:rPr>
                <w:bCs/>
                <w:kern w:val="28"/>
                <w:sz w:val="24"/>
                <w:szCs w:val="24"/>
              </w:rPr>
            </w:pPr>
            <w:r w:rsidRPr="003226F2">
              <w:rPr>
                <w:bCs/>
                <w:kern w:val="28"/>
                <w:sz w:val="24"/>
                <w:szCs w:val="24"/>
              </w:rPr>
              <w:t>пресс-служба администрации района</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7.8.</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EB27FA">
            <w:pPr>
              <w:pStyle w:val="ConsPlusNormal"/>
              <w:ind w:firstLine="0"/>
              <w:jc w:val="both"/>
              <w:rPr>
                <w:rFonts w:ascii="Times New Roman" w:hAnsi="Times New Roman" w:cs="Times New Roman"/>
                <w:bCs/>
                <w:kern w:val="28"/>
                <w:sz w:val="24"/>
                <w:szCs w:val="24"/>
              </w:rPr>
            </w:pPr>
            <w:r w:rsidRPr="003226F2">
              <w:rPr>
                <w:rFonts w:ascii="Times New Roman" w:hAnsi="Times New Roman" w:cs="Times New Roman"/>
                <w:bCs/>
                <w:kern w:val="28"/>
                <w:sz w:val="24"/>
                <w:szCs w:val="24"/>
              </w:rPr>
              <w:t>Организация деятельности служб медиации в учреждениях</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E74FE6">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2018</w:t>
            </w:r>
            <w:r w:rsidR="00E74FE6">
              <w:rPr>
                <w:rFonts w:ascii="Times New Roman" w:hAnsi="Times New Roman" w:cs="Times New Roman"/>
                <w:bCs/>
                <w:kern w:val="28"/>
                <w:sz w:val="24"/>
                <w:szCs w:val="24"/>
              </w:rPr>
              <w:t>−</w:t>
            </w:r>
            <w:r w:rsidRPr="003226F2">
              <w:rPr>
                <w:rFonts w:ascii="Times New Roman" w:hAnsi="Times New Roman" w:cs="Times New Roman"/>
                <w:bCs/>
                <w:kern w:val="28"/>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D1760A">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D1760A">
            <w:pPr>
              <w:widowControl w:val="0"/>
              <w:jc w:val="both"/>
              <w:rPr>
                <w:sz w:val="24"/>
                <w:szCs w:val="24"/>
              </w:rPr>
            </w:pPr>
            <w:r w:rsidRPr="003226F2">
              <w:rPr>
                <w:sz w:val="24"/>
                <w:szCs w:val="24"/>
              </w:rPr>
              <w:t>муниципальные образовательные учреждения;</w:t>
            </w:r>
          </w:p>
          <w:p w:rsidR="00566623" w:rsidRDefault="00566623" w:rsidP="00D1760A">
            <w:pPr>
              <w:widowControl w:val="0"/>
              <w:jc w:val="both"/>
              <w:rPr>
                <w:sz w:val="24"/>
                <w:szCs w:val="24"/>
              </w:rPr>
            </w:pPr>
            <w:r w:rsidRPr="003226F2">
              <w:rPr>
                <w:sz w:val="24"/>
                <w:szCs w:val="24"/>
              </w:rPr>
              <w:t>управление социальной защиты населения по городу Нижневартовску и Нижневартовскому району</w:t>
            </w:r>
          </w:p>
          <w:p w:rsidR="00310540" w:rsidRDefault="00310540" w:rsidP="00D1760A">
            <w:pPr>
              <w:widowControl w:val="0"/>
              <w:jc w:val="both"/>
              <w:rPr>
                <w:sz w:val="24"/>
                <w:szCs w:val="24"/>
              </w:rPr>
            </w:pPr>
          </w:p>
          <w:p w:rsidR="00310540" w:rsidRPr="003226F2" w:rsidRDefault="00310540" w:rsidP="00D1760A">
            <w:pPr>
              <w:widowControl w:val="0"/>
              <w:jc w:val="both"/>
              <w:rPr>
                <w:bCs/>
                <w:kern w:val="28"/>
                <w:sz w:val="24"/>
                <w:szCs w:val="24"/>
              </w:rPr>
            </w:pPr>
          </w:p>
        </w:tc>
      </w:tr>
      <w:tr w:rsidR="00566623" w:rsidRPr="003226F2" w:rsidTr="006418E0">
        <w:trPr>
          <w:trHeight w:val="542"/>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ind w:left="-55" w:right="-82"/>
              <w:jc w:val="center"/>
              <w:rPr>
                <w:b/>
                <w:bCs/>
                <w:kern w:val="28"/>
                <w:sz w:val="24"/>
                <w:szCs w:val="24"/>
              </w:rPr>
            </w:pPr>
            <w:r w:rsidRPr="003226F2">
              <w:rPr>
                <w:b/>
                <w:sz w:val="24"/>
                <w:szCs w:val="24"/>
                <w:lang w:val="en-US"/>
              </w:rPr>
              <w:t>VI</w:t>
            </w:r>
            <w:r w:rsidRPr="003226F2">
              <w:rPr>
                <w:b/>
                <w:sz w:val="24"/>
                <w:szCs w:val="24"/>
              </w:rPr>
              <w:t>II. Публичные мероприятия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8.1.</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DB7148">
            <w:pPr>
              <w:widowControl w:val="0"/>
              <w:jc w:val="both"/>
              <w:rPr>
                <w:bCs/>
                <w:kern w:val="28"/>
                <w:sz w:val="24"/>
                <w:szCs w:val="24"/>
              </w:rPr>
            </w:pPr>
            <w:r w:rsidRPr="003226F2">
              <w:rPr>
                <w:bCs/>
                <w:kern w:val="28"/>
                <w:sz w:val="24"/>
                <w:szCs w:val="24"/>
              </w:rPr>
              <w:t xml:space="preserve">Всероссийский День посадки леса в </w:t>
            </w:r>
            <w:r w:rsidR="00310540">
              <w:rPr>
                <w:bCs/>
                <w:kern w:val="28"/>
                <w:sz w:val="24"/>
                <w:szCs w:val="24"/>
              </w:rPr>
              <w:t xml:space="preserve">Ханты-Мансийском </w:t>
            </w:r>
            <w:r w:rsidRPr="003226F2">
              <w:rPr>
                <w:bCs/>
                <w:kern w:val="28"/>
                <w:sz w:val="24"/>
                <w:szCs w:val="24"/>
              </w:rPr>
              <w:t>автономном округе</w:t>
            </w:r>
            <w:r w:rsidR="00310540">
              <w:rPr>
                <w:bCs/>
                <w:kern w:val="28"/>
                <w:sz w:val="24"/>
                <w:szCs w:val="24"/>
              </w:rPr>
              <w:t xml:space="preserve"> −</w:t>
            </w:r>
            <w:r w:rsidRPr="003226F2">
              <w:rPr>
                <w:bCs/>
                <w:kern w:val="28"/>
                <w:sz w:val="24"/>
                <w:szCs w:val="24"/>
              </w:rPr>
              <w:t xml:space="preserve"> Югре</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widowControl w:val="0"/>
              <w:ind w:left="-40" w:right="-57"/>
              <w:jc w:val="center"/>
              <w:rPr>
                <w:bCs/>
                <w:kern w:val="28"/>
                <w:sz w:val="24"/>
                <w:szCs w:val="24"/>
              </w:rPr>
            </w:pPr>
            <w:r w:rsidRPr="003226F2">
              <w:rPr>
                <w:bCs/>
                <w:kern w:val="28"/>
                <w:sz w:val="24"/>
                <w:szCs w:val="24"/>
              </w:rPr>
              <w:t>май 2018, 2019,</w:t>
            </w:r>
          </w:p>
          <w:p w:rsidR="00566623" w:rsidRPr="003226F2" w:rsidRDefault="00566623" w:rsidP="0070023E">
            <w:pPr>
              <w:widowControl w:val="0"/>
              <w:ind w:left="-40" w:right="-57"/>
              <w:jc w:val="center"/>
              <w:rPr>
                <w:bCs/>
                <w:kern w:val="28"/>
                <w:sz w:val="24"/>
                <w:szCs w:val="24"/>
              </w:rPr>
            </w:pPr>
            <w:r w:rsidRPr="003226F2">
              <w:rPr>
                <w:bCs/>
                <w:kern w:val="28"/>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927A56">
            <w:pPr>
              <w:widowControl w:val="0"/>
              <w:jc w:val="both"/>
              <w:rPr>
                <w:sz w:val="24"/>
                <w:szCs w:val="24"/>
              </w:rPr>
            </w:pPr>
            <w:r w:rsidRPr="003226F2">
              <w:rPr>
                <w:sz w:val="24"/>
                <w:szCs w:val="24"/>
              </w:rPr>
              <w:t>управление экологии и природопользования администрации района;</w:t>
            </w:r>
          </w:p>
          <w:p w:rsidR="00566623" w:rsidRPr="003226F2" w:rsidRDefault="00566623" w:rsidP="00927A56">
            <w:pPr>
              <w:widowControl w:val="0"/>
              <w:jc w:val="both"/>
              <w:rPr>
                <w:bCs/>
                <w:kern w:val="28"/>
                <w:sz w:val="24"/>
                <w:szCs w:val="24"/>
              </w:rPr>
            </w:pPr>
            <w:r w:rsidRPr="003226F2">
              <w:rPr>
                <w:sz w:val="24"/>
                <w:szCs w:val="24"/>
              </w:rPr>
              <w:t>муниципальное бюджетное учреждение дополнительного образования «Районный центр творчества детей и молодежи «Спектр»</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244B6">
            <w:pPr>
              <w:widowControl w:val="0"/>
              <w:autoSpaceDE w:val="0"/>
              <w:autoSpaceDN w:val="0"/>
              <w:adjustRightInd w:val="0"/>
              <w:ind w:left="-55" w:right="-82"/>
              <w:jc w:val="center"/>
              <w:rPr>
                <w:sz w:val="24"/>
                <w:szCs w:val="24"/>
              </w:rPr>
            </w:pPr>
            <w:r w:rsidRPr="003226F2">
              <w:rPr>
                <w:sz w:val="24"/>
                <w:szCs w:val="24"/>
              </w:rPr>
              <w:t>8.</w:t>
            </w:r>
            <w:r w:rsidR="00A244B6" w:rsidRPr="003226F2">
              <w:rPr>
                <w:sz w:val="24"/>
                <w:szCs w:val="24"/>
              </w:rPr>
              <w:t>2</w:t>
            </w:r>
            <w:r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805199" w:rsidP="00AE7F30">
            <w:pPr>
              <w:widowControl w:val="0"/>
              <w:jc w:val="both"/>
              <w:rPr>
                <w:bCs/>
                <w:kern w:val="28"/>
                <w:sz w:val="24"/>
                <w:szCs w:val="24"/>
              </w:rPr>
            </w:pPr>
            <w:r w:rsidRPr="003226F2">
              <w:rPr>
                <w:sz w:val="24"/>
                <w:szCs w:val="24"/>
              </w:rPr>
              <w:t>Проведение районной военно-патриотической игры «Зарница»</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widowControl w:val="0"/>
              <w:ind w:left="-40" w:right="-57"/>
              <w:jc w:val="center"/>
              <w:rPr>
                <w:bCs/>
                <w:kern w:val="28"/>
                <w:sz w:val="24"/>
                <w:szCs w:val="24"/>
              </w:rPr>
            </w:pPr>
            <w:r w:rsidRPr="003226F2">
              <w:rPr>
                <w:bCs/>
                <w:kern w:val="28"/>
                <w:sz w:val="24"/>
                <w:szCs w:val="24"/>
              </w:rPr>
              <w:t>ноябрь 2018 года,</w:t>
            </w:r>
          </w:p>
          <w:p w:rsidR="00566623" w:rsidRPr="003226F2" w:rsidRDefault="00566623" w:rsidP="00927A56">
            <w:pPr>
              <w:widowControl w:val="0"/>
              <w:ind w:left="-40" w:right="-57"/>
              <w:jc w:val="center"/>
              <w:rPr>
                <w:bCs/>
                <w:kern w:val="28"/>
                <w:sz w:val="24"/>
                <w:szCs w:val="24"/>
              </w:rPr>
            </w:pPr>
            <w:r w:rsidRPr="003226F2">
              <w:rPr>
                <w:bCs/>
                <w:kern w:val="28"/>
                <w:sz w:val="24"/>
                <w:szCs w:val="24"/>
              </w:rPr>
              <w:t>ноябрь 2019 года,</w:t>
            </w:r>
          </w:p>
          <w:p w:rsidR="00566623" w:rsidRPr="003226F2" w:rsidRDefault="00566623" w:rsidP="00927A56">
            <w:pPr>
              <w:widowControl w:val="0"/>
              <w:ind w:left="-40" w:right="-57"/>
              <w:jc w:val="center"/>
              <w:rPr>
                <w:bCs/>
                <w:kern w:val="28"/>
                <w:sz w:val="24"/>
                <w:szCs w:val="24"/>
              </w:rPr>
            </w:pPr>
            <w:r w:rsidRPr="003226F2">
              <w:rPr>
                <w:bCs/>
                <w:kern w:val="28"/>
                <w:sz w:val="24"/>
                <w:szCs w:val="24"/>
              </w:rPr>
              <w:t>ноябрь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0B4A33" w:rsidP="00310540">
            <w:pPr>
              <w:ind w:left="-61" w:right="-72"/>
              <w:jc w:val="center"/>
              <w:rPr>
                <w:sz w:val="24"/>
                <w:szCs w:val="24"/>
              </w:rPr>
            </w:pPr>
            <w:r w:rsidRPr="003226F2">
              <w:rPr>
                <w:sz w:val="24"/>
                <w:szCs w:val="24"/>
              </w:rPr>
              <w:t>п</w:t>
            </w:r>
            <w:r w:rsidR="00310540">
              <w:rPr>
                <w:sz w:val="24"/>
                <w:szCs w:val="24"/>
              </w:rPr>
              <w:t>ункт</w:t>
            </w:r>
            <w:r w:rsidRPr="003226F2">
              <w:rPr>
                <w:sz w:val="24"/>
                <w:szCs w:val="24"/>
              </w:rPr>
              <w:t xml:space="preserve"> 1.5 п</w:t>
            </w:r>
            <w:r w:rsidR="00244B1B" w:rsidRPr="003226F2">
              <w:rPr>
                <w:sz w:val="24"/>
                <w:szCs w:val="24"/>
              </w:rPr>
              <w:t>одпрограмм</w:t>
            </w:r>
            <w:r w:rsidRPr="003226F2">
              <w:rPr>
                <w:sz w:val="24"/>
                <w:szCs w:val="24"/>
              </w:rPr>
              <w:t>ы</w:t>
            </w:r>
            <w:r w:rsidR="00244B1B" w:rsidRPr="003226F2">
              <w:rPr>
                <w:sz w:val="24"/>
                <w:szCs w:val="24"/>
              </w:rPr>
              <w:t xml:space="preserve"> III «Комплексные меры профилактики наркомании и алкоголизма среди детей, подростков и молодежи» </w:t>
            </w:r>
            <w:r w:rsidR="00566623" w:rsidRPr="003226F2">
              <w:rPr>
                <w:sz w:val="24"/>
                <w:szCs w:val="24"/>
              </w:rPr>
              <w:t>муниципальн</w:t>
            </w:r>
            <w:r w:rsidR="00244B1B" w:rsidRPr="003226F2">
              <w:rPr>
                <w:sz w:val="24"/>
                <w:szCs w:val="24"/>
              </w:rPr>
              <w:t>ой</w:t>
            </w:r>
            <w:r w:rsidR="00566623" w:rsidRPr="003226F2">
              <w:rPr>
                <w:sz w:val="24"/>
                <w:szCs w:val="24"/>
              </w:rPr>
              <w:t xml:space="preserve"> программ</w:t>
            </w:r>
            <w:r w:rsidR="00244B1B" w:rsidRPr="003226F2">
              <w:rPr>
                <w:sz w:val="24"/>
                <w:szCs w:val="24"/>
              </w:rPr>
              <w:t>ы</w:t>
            </w:r>
            <w:r w:rsidR="00566623" w:rsidRPr="003226F2">
              <w:rPr>
                <w:sz w:val="24"/>
                <w:szCs w:val="24"/>
              </w:rPr>
              <w:t xml:space="preserve"> «Развитие образования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1D37BD">
            <w:pPr>
              <w:widowControl w:val="0"/>
              <w:jc w:val="both"/>
              <w:rPr>
                <w:sz w:val="24"/>
                <w:szCs w:val="24"/>
              </w:rPr>
            </w:pPr>
            <w:r w:rsidRPr="003226F2">
              <w:rPr>
                <w:sz w:val="24"/>
                <w:szCs w:val="24"/>
              </w:rPr>
              <w:t>управление образования и молодежной политики администрации района</w:t>
            </w:r>
            <w:r w:rsidR="00244B1B" w:rsidRPr="003226F2">
              <w:rPr>
                <w:sz w:val="24"/>
                <w:szCs w:val="24"/>
              </w:rPr>
              <w:t>;</w:t>
            </w:r>
          </w:p>
          <w:p w:rsidR="00244B1B" w:rsidRPr="003226F2" w:rsidRDefault="00E3126C" w:rsidP="001D37BD">
            <w:pPr>
              <w:widowControl w:val="0"/>
              <w:jc w:val="both"/>
              <w:rPr>
                <w:bCs/>
                <w:kern w:val="28"/>
                <w:sz w:val="24"/>
                <w:szCs w:val="24"/>
              </w:rPr>
            </w:pPr>
            <w:r>
              <w:rPr>
                <w:bCs/>
                <w:kern w:val="28"/>
                <w:sz w:val="24"/>
                <w:szCs w:val="24"/>
              </w:rPr>
              <w:t xml:space="preserve">служба по организации деятельности Антинаркотической комиссии Нижневартовского района администрации района </w:t>
            </w:r>
          </w:p>
        </w:tc>
      </w:tr>
      <w:tr w:rsidR="00566623" w:rsidRPr="003226F2" w:rsidTr="00121BCF">
        <w:trPr>
          <w:trHeight w:val="131"/>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244B6">
            <w:pPr>
              <w:widowControl w:val="0"/>
              <w:autoSpaceDE w:val="0"/>
              <w:autoSpaceDN w:val="0"/>
              <w:adjustRightInd w:val="0"/>
              <w:ind w:left="-55" w:right="-82"/>
              <w:jc w:val="center"/>
              <w:rPr>
                <w:sz w:val="24"/>
                <w:szCs w:val="24"/>
              </w:rPr>
            </w:pPr>
            <w:r w:rsidRPr="003226F2">
              <w:rPr>
                <w:sz w:val="24"/>
                <w:szCs w:val="24"/>
              </w:rPr>
              <w:t>8.</w:t>
            </w:r>
            <w:r w:rsidR="00A244B6" w:rsidRPr="003226F2">
              <w:rPr>
                <w:sz w:val="24"/>
                <w:szCs w:val="24"/>
              </w:rPr>
              <w:t>3</w:t>
            </w:r>
            <w:r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171D81">
            <w:pPr>
              <w:widowControl w:val="0"/>
              <w:jc w:val="both"/>
              <w:rPr>
                <w:bCs/>
                <w:kern w:val="28"/>
                <w:sz w:val="24"/>
                <w:szCs w:val="24"/>
              </w:rPr>
            </w:pPr>
            <w:r w:rsidRPr="003226F2">
              <w:rPr>
                <w:bCs/>
                <w:kern w:val="28"/>
                <w:sz w:val="24"/>
                <w:szCs w:val="24"/>
              </w:rPr>
              <w:t>Муниципальный этап акции «Я – гражданин России»</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E3126C">
            <w:pPr>
              <w:ind w:left="-40" w:right="-57"/>
              <w:jc w:val="center"/>
              <w:rPr>
                <w:sz w:val="24"/>
                <w:szCs w:val="24"/>
              </w:rPr>
            </w:pPr>
            <w:r w:rsidRPr="003226F2">
              <w:rPr>
                <w:sz w:val="24"/>
                <w:szCs w:val="24"/>
              </w:rPr>
              <w:t>январь – февраль 2018</w:t>
            </w:r>
            <w:r w:rsidR="00E3126C">
              <w:rPr>
                <w:sz w:val="24"/>
                <w:szCs w:val="24"/>
              </w:rPr>
              <w:t>−</w:t>
            </w:r>
            <w:r w:rsidRPr="003226F2">
              <w:rPr>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121BCF"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927A56">
            <w:pPr>
              <w:ind w:left="34"/>
              <w:jc w:val="both"/>
              <w:rPr>
                <w:sz w:val="24"/>
                <w:szCs w:val="24"/>
              </w:rPr>
            </w:pPr>
            <w:r w:rsidRPr="003226F2">
              <w:rPr>
                <w:sz w:val="24"/>
                <w:szCs w:val="24"/>
              </w:rPr>
              <w:t>муниципальное автономное учреждение «Центр развития образования»;</w:t>
            </w:r>
          </w:p>
          <w:p w:rsidR="00566623" w:rsidRPr="003226F2" w:rsidRDefault="00566623" w:rsidP="00927A56">
            <w:pPr>
              <w:ind w:left="34"/>
              <w:jc w:val="both"/>
              <w:rPr>
                <w:sz w:val="24"/>
                <w:szCs w:val="24"/>
              </w:rPr>
            </w:pPr>
            <w:r w:rsidRPr="003226F2">
              <w:rPr>
                <w:sz w:val="24"/>
                <w:szCs w:val="24"/>
              </w:rPr>
              <w:t>муниципальные образовательные учреждения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244B6">
            <w:pPr>
              <w:widowControl w:val="0"/>
              <w:autoSpaceDE w:val="0"/>
              <w:autoSpaceDN w:val="0"/>
              <w:adjustRightInd w:val="0"/>
              <w:ind w:left="-55" w:right="-82"/>
              <w:jc w:val="center"/>
              <w:rPr>
                <w:sz w:val="24"/>
                <w:szCs w:val="24"/>
              </w:rPr>
            </w:pPr>
            <w:r w:rsidRPr="003226F2">
              <w:rPr>
                <w:sz w:val="24"/>
                <w:szCs w:val="24"/>
              </w:rPr>
              <w:t>8.</w:t>
            </w:r>
            <w:r w:rsidR="00A244B6" w:rsidRPr="003226F2">
              <w:rPr>
                <w:sz w:val="24"/>
                <w:szCs w:val="24"/>
              </w:rPr>
              <w:t>4</w:t>
            </w:r>
            <w:r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121BCF" w:rsidP="003245AC">
            <w:pPr>
              <w:widowControl w:val="0"/>
              <w:jc w:val="both"/>
              <w:rPr>
                <w:bCs/>
                <w:kern w:val="28"/>
                <w:sz w:val="24"/>
                <w:szCs w:val="24"/>
              </w:rPr>
            </w:pPr>
            <w:r w:rsidRPr="003226F2">
              <w:rPr>
                <w:sz w:val="24"/>
                <w:szCs w:val="24"/>
              </w:rPr>
              <w:t>Мероприятия по гражданско-</w:t>
            </w:r>
            <w:r w:rsidRPr="00E3126C">
              <w:rPr>
                <w:sz w:val="24"/>
                <w:szCs w:val="24"/>
              </w:rPr>
              <w:t>патриотическому во</w:t>
            </w:r>
            <w:r w:rsidR="003245AC" w:rsidRPr="00E3126C">
              <w:rPr>
                <w:sz w:val="24"/>
                <w:szCs w:val="24"/>
              </w:rPr>
              <w:t xml:space="preserve">спитанию детей и молодежи в части проведения </w:t>
            </w:r>
            <w:r w:rsidRPr="00E3126C">
              <w:rPr>
                <w:sz w:val="24"/>
                <w:szCs w:val="24"/>
              </w:rPr>
              <w:t>районн</w:t>
            </w:r>
            <w:r w:rsidR="003245AC" w:rsidRPr="00E3126C">
              <w:rPr>
                <w:sz w:val="24"/>
                <w:szCs w:val="24"/>
              </w:rPr>
              <w:t>ого</w:t>
            </w:r>
            <w:r w:rsidRPr="00E3126C">
              <w:rPr>
                <w:sz w:val="24"/>
                <w:szCs w:val="24"/>
              </w:rPr>
              <w:t xml:space="preserve"> слет</w:t>
            </w:r>
            <w:r w:rsidR="003245AC" w:rsidRPr="00E3126C">
              <w:rPr>
                <w:sz w:val="24"/>
                <w:szCs w:val="24"/>
              </w:rPr>
              <w:t>а</w:t>
            </w:r>
            <w:r w:rsidRPr="00E3126C">
              <w:rPr>
                <w:sz w:val="24"/>
                <w:szCs w:val="24"/>
              </w:rPr>
              <w:t xml:space="preserve"> патриотических объединений и клубов</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927A56">
            <w:pPr>
              <w:ind w:left="-40" w:right="-57"/>
              <w:jc w:val="center"/>
              <w:rPr>
                <w:sz w:val="24"/>
                <w:szCs w:val="24"/>
              </w:rPr>
            </w:pPr>
            <w:r w:rsidRPr="003226F2">
              <w:rPr>
                <w:sz w:val="24"/>
                <w:szCs w:val="24"/>
              </w:rPr>
              <w:t xml:space="preserve">февраль </w:t>
            </w:r>
          </w:p>
          <w:p w:rsidR="00566623" w:rsidRPr="003226F2" w:rsidRDefault="00566623" w:rsidP="00E3126C">
            <w:pPr>
              <w:ind w:left="-40" w:right="-57"/>
              <w:jc w:val="center"/>
              <w:rPr>
                <w:sz w:val="24"/>
                <w:szCs w:val="24"/>
              </w:rPr>
            </w:pPr>
            <w:r w:rsidRPr="003226F2">
              <w:rPr>
                <w:sz w:val="24"/>
                <w:szCs w:val="24"/>
              </w:rPr>
              <w:t>2018</w:t>
            </w:r>
            <w:r w:rsidR="00E3126C">
              <w:rPr>
                <w:sz w:val="24"/>
                <w:szCs w:val="24"/>
              </w:rPr>
              <w:t>−</w:t>
            </w:r>
            <w:r w:rsidRPr="003226F2">
              <w:rPr>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3245AC" w:rsidP="00E3126C">
            <w:pPr>
              <w:ind w:left="-61" w:right="-72"/>
              <w:jc w:val="center"/>
              <w:rPr>
                <w:sz w:val="24"/>
                <w:szCs w:val="24"/>
              </w:rPr>
            </w:pPr>
            <w:r w:rsidRPr="003226F2">
              <w:rPr>
                <w:sz w:val="24"/>
                <w:szCs w:val="24"/>
              </w:rPr>
              <w:t>п</w:t>
            </w:r>
            <w:r w:rsidR="00E3126C">
              <w:rPr>
                <w:sz w:val="24"/>
                <w:szCs w:val="24"/>
              </w:rPr>
              <w:t>ункт</w:t>
            </w:r>
            <w:r w:rsidRPr="003226F2">
              <w:rPr>
                <w:sz w:val="24"/>
                <w:szCs w:val="24"/>
              </w:rPr>
              <w:t xml:space="preserve"> 1.1 п</w:t>
            </w:r>
            <w:r w:rsidR="00121BCF" w:rsidRPr="003226F2">
              <w:rPr>
                <w:sz w:val="24"/>
                <w:szCs w:val="24"/>
              </w:rPr>
              <w:t>одпрограмм</w:t>
            </w:r>
            <w:r w:rsidRPr="003226F2">
              <w:rPr>
                <w:sz w:val="24"/>
                <w:szCs w:val="24"/>
              </w:rPr>
              <w:t>ы</w:t>
            </w:r>
            <w:r w:rsidR="00121BCF" w:rsidRPr="003226F2">
              <w:rPr>
                <w:sz w:val="24"/>
                <w:szCs w:val="24"/>
              </w:rPr>
              <w:t xml:space="preserve"> V «Молодежь Нижневартовского района» </w:t>
            </w:r>
            <w:r w:rsidR="00566623" w:rsidRPr="003226F2">
              <w:rPr>
                <w:sz w:val="24"/>
                <w:szCs w:val="24"/>
              </w:rPr>
              <w:t>муниципальн</w:t>
            </w:r>
            <w:r w:rsidR="00121BCF" w:rsidRPr="003226F2">
              <w:rPr>
                <w:sz w:val="24"/>
                <w:szCs w:val="24"/>
              </w:rPr>
              <w:t>ой</w:t>
            </w:r>
            <w:r w:rsidR="00566623" w:rsidRPr="003226F2">
              <w:rPr>
                <w:sz w:val="24"/>
                <w:szCs w:val="24"/>
              </w:rPr>
              <w:t xml:space="preserve"> программ</w:t>
            </w:r>
            <w:r w:rsidR="00121BCF" w:rsidRPr="003226F2">
              <w:rPr>
                <w:sz w:val="24"/>
                <w:szCs w:val="24"/>
              </w:rPr>
              <w:t>ы</w:t>
            </w:r>
            <w:r w:rsidR="00566623" w:rsidRPr="003226F2">
              <w:rPr>
                <w:sz w:val="24"/>
                <w:szCs w:val="24"/>
              </w:rPr>
              <w:t xml:space="preserve"> «Развитие образования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171D81">
            <w:pPr>
              <w:ind w:left="34"/>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171D81">
            <w:pPr>
              <w:ind w:left="34"/>
              <w:jc w:val="both"/>
              <w:rPr>
                <w:b/>
                <w:sz w:val="24"/>
                <w:szCs w:val="24"/>
              </w:rPr>
            </w:pPr>
            <w:r w:rsidRPr="003226F2">
              <w:rPr>
                <w:sz w:val="24"/>
                <w:szCs w:val="24"/>
              </w:rPr>
              <w:t>муниципальное автономное учреждение «Районный комплексный молодежный центр «Луч»</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244B6">
            <w:pPr>
              <w:widowControl w:val="0"/>
              <w:autoSpaceDE w:val="0"/>
              <w:autoSpaceDN w:val="0"/>
              <w:adjustRightInd w:val="0"/>
              <w:ind w:left="-55" w:right="-82"/>
              <w:jc w:val="center"/>
              <w:rPr>
                <w:sz w:val="24"/>
                <w:szCs w:val="24"/>
              </w:rPr>
            </w:pPr>
            <w:r w:rsidRPr="003226F2">
              <w:rPr>
                <w:sz w:val="24"/>
                <w:szCs w:val="24"/>
              </w:rPr>
              <w:t>8.</w:t>
            </w:r>
            <w:r w:rsidR="00A244B6" w:rsidRPr="003226F2">
              <w:rPr>
                <w:sz w:val="24"/>
                <w:szCs w:val="24"/>
              </w:rPr>
              <w:t>5</w:t>
            </w:r>
            <w:r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171D81">
            <w:pPr>
              <w:widowControl w:val="0"/>
              <w:jc w:val="both"/>
              <w:rPr>
                <w:bCs/>
                <w:kern w:val="28"/>
                <w:sz w:val="24"/>
                <w:szCs w:val="24"/>
              </w:rPr>
            </w:pPr>
            <w:r w:rsidRPr="003226F2">
              <w:rPr>
                <w:bCs/>
                <w:kern w:val="28"/>
                <w:sz w:val="24"/>
                <w:szCs w:val="24"/>
              </w:rPr>
              <w:t xml:space="preserve">Открытый региональный конкурс детских талантов «Северная Звезда» </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40" w:right="-57"/>
              <w:jc w:val="center"/>
              <w:rPr>
                <w:sz w:val="24"/>
                <w:szCs w:val="24"/>
              </w:rPr>
            </w:pPr>
            <w:r w:rsidRPr="003226F2">
              <w:rPr>
                <w:sz w:val="24"/>
                <w:szCs w:val="24"/>
              </w:rPr>
              <w:t>март</w:t>
            </w:r>
          </w:p>
          <w:p w:rsidR="00566623" w:rsidRPr="003226F2" w:rsidRDefault="00566623" w:rsidP="00E3126C">
            <w:pPr>
              <w:ind w:left="-40" w:right="-57"/>
              <w:jc w:val="center"/>
              <w:rPr>
                <w:sz w:val="24"/>
                <w:szCs w:val="24"/>
              </w:rPr>
            </w:pPr>
            <w:r w:rsidRPr="003226F2">
              <w:rPr>
                <w:sz w:val="24"/>
                <w:szCs w:val="24"/>
              </w:rPr>
              <w:t>2018, 2020 год</w:t>
            </w:r>
            <w:r w:rsidR="00E3126C">
              <w:rPr>
                <w:sz w:val="24"/>
                <w:szCs w:val="24"/>
              </w:rPr>
              <w:t>ов</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670A8E" w:rsidP="00A4093D">
            <w:pPr>
              <w:ind w:left="-61" w:right="-72"/>
              <w:jc w:val="center"/>
              <w:rPr>
                <w:sz w:val="24"/>
                <w:szCs w:val="24"/>
              </w:rPr>
            </w:pPr>
            <w:r w:rsidRPr="003226F2">
              <w:rPr>
                <w:sz w:val="24"/>
                <w:szCs w:val="24"/>
              </w:rPr>
              <w:t>п</w:t>
            </w:r>
            <w:r w:rsidR="00E3126C">
              <w:rPr>
                <w:sz w:val="24"/>
                <w:szCs w:val="24"/>
              </w:rPr>
              <w:t>ункт</w:t>
            </w:r>
            <w:r w:rsidRPr="003226F2">
              <w:rPr>
                <w:sz w:val="24"/>
                <w:szCs w:val="24"/>
              </w:rPr>
              <w:t xml:space="preserve"> 1.1.4 п</w:t>
            </w:r>
            <w:r w:rsidRPr="003226F2">
              <w:rPr>
                <w:bCs/>
                <w:sz w:val="24"/>
                <w:szCs w:val="24"/>
              </w:rPr>
              <w:t>одпрограммы I «Обеспечение прав граждан на доступ к культурным ценностям и информации»</w:t>
            </w:r>
            <w:r w:rsidRPr="003226F2">
              <w:rPr>
                <w:sz w:val="24"/>
                <w:szCs w:val="24"/>
              </w:rPr>
              <w:t xml:space="preserve"> муниципальной  программы «Развитие культуры и туризма в</w:t>
            </w:r>
            <w:r w:rsidR="00A4093D">
              <w:rPr>
                <w:sz w:val="24"/>
                <w:szCs w:val="24"/>
              </w:rPr>
              <w:t xml:space="preserve"> Нижневартовском районе на 2018</w:t>
            </w:r>
            <w:r w:rsidRPr="003226F2">
              <w:rPr>
                <w:sz w:val="24"/>
                <w:szCs w:val="24"/>
              </w:rPr>
              <w:t>–2025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171D81">
            <w:pPr>
              <w:ind w:left="34"/>
              <w:jc w:val="both"/>
              <w:rPr>
                <w:sz w:val="24"/>
                <w:szCs w:val="24"/>
              </w:rPr>
            </w:pPr>
            <w:r w:rsidRPr="003226F2">
              <w:rPr>
                <w:sz w:val="24"/>
                <w:szCs w:val="24"/>
              </w:rPr>
              <w:t>управление культуры администрации района</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244B6">
            <w:pPr>
              <w:widowControl w:val="0"/>
              <w:autoSpaceDE w:val="0"/>
              <w:autoSpaceDN w:val="0"/>
              <w:adjustRightInd w:val="0"/>
              <w:ind w:left="-55" w:right="-82"/>
              <w:jc w:val="center"/>
              <w:rPr>
                <w:sz w:val="24"/>
                <w:szCs w:val="24"/>
              </w:rPr>
            </w:pPr>
            <w:r w:rsidRPr="003226F2">
              <w:rPr>
                <w:sz w:val="24"/>
                <w:szCs w:val="24"/>
              </w:rPr>
              <w:t>8.</w:t>
            </w:r>
            <w:r w:rsidR="00A244B6" w:rsidRPr="003226F2">
              <w:rPr>
                <w:sz w:val="24"/>
                <w:szCs w:val="24"/>
              </w:rPr>
              <w:t>6</w:t>
            </w:r>
            <w:r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171D81">
            <w:pPr>
              <w:widowControl w:val="0"/>
              <w:jc w:val="both"/>
              <w:rPr>
                <w:bCs/>
                <w:kern w:val="28"/>
                <w:sz w:val="24"/>
                <w:szCs w:val="24"/>
              </w:rPr>
            </w:pPr>
            <w:r w:rsidRPr="003226F2">
              <w:rPr>
                <w:bCs/>
                <w:kern w:val="28"/>
                <w:sz w:val="24"/>
                <w:szCs w:val="24"/>
              </w:rPr>
              <w:t>Проведение мероприятий, посвященных Дню защиты детей</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927A56">
            <w:pPr>
              <w:ind w:left="-40" w:right="-57"/>
              <w:jc w:val="center"/>
              <w:rPr>
                <w:sz w:val="24"/>
                <w:szCs w:val="24"/>
              </w:rPr>
            </w:pPr>
            <w:r w:rsidRPr="003226F2">
              <w:rPr>
                <w:rFonts w:eastAsia="Calibri"/>
                <w:iCs/>
                <w:sz w:val="24"/>
                <w:szCs w:val="24"/>
              </w:rPr>
              <w:t xml:space="preserve">июнь </w:t>
            </w:r>
            <w:r w:rsidRPr="003226F2">
              <w:rPr>
                <w:sz w:val="24"/>
                <w:szCs w:val="24"/>
              </w:rPr>
              <w:t>2018 года,</w:t>
            </w:r>
          </w:p>
          <w:p w:rsidR="00566623" w:rsidRPr="003226F2" w:rsidRDefault="00566623" w:rsidP="00927A56">
            <w:pPr>
              <w:ind w:left="-40" w:right="-57"/>
              <w:jc w:val="center"/>
              <w:rPr>
                <w:sz w:val="24"/>
                <w:szCs w:val="24"/>
              </w:rPr>
            </w:pPr>
            <w:r w:rsidRPr="003226F2">
              <w:rPr>
                <w:sz w:val="24"/>
                <w:szCs w:val="24"/>
              </w:rPr>
              <w:t>июнь 2019 года,</w:t>
            </w:r>
          </w:p>
          <w:p w:rsidR="00566623" w:rsidRPr="003226F2" w:rsidRDefault="00566623" w:rsidP="00927A56">
            <w:pPr>
              <w:ind w:left="-40" w:right="-57"/>
              <w:jc w:val="center"/>
              <w:rPr>
                <w:rFonts w:eastAsia="Calibri"/>
                <w:iCs/>
                <w:sz w:val="24"/>
                <w:szCs w:val="24"/>
              </w:rPr>
            </w:pPr>
            <w:r w:rsidRPr="003226F2">
              <w:rPr>
                <w:sz w:val="24"/>
                <w:szCs w:val="24"/>
              </w:rPr>
              <w:t>июнь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FE04AE" w:rsidP="00CF45C1">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171D81">
            <w:pPr>
              <w:jc w:val="both"/>
              <w:rPr>
                <w:sz w:val="24"/>
                <w:szCs w:val="24"/>
              </w:rPr>
            </w:pPr>
            <w:r w:rsidRPr="003226F2">
              <w:rPr>
                <w:sz w:val="24"/>
                <w:szCs w:val="24"/>
              </w:rPr>
              <w:t>муниципальные учреждения образования, культуры, спорта</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hideMark/>
          </w:tcPr>
          <w:p w:rsidR="00566623" w:rsidRPr="003226F2" w:rsidRDefault="00566623" w:rsidP="00A244B6">
            <w:pPr>
              <w:widowControl w:val="0"/>
              <w:autoSpaceDE w:val="0"/>
              <w:autoSpaceDN w:val="0"/>
              <w:adjustRightInd w:val="0"/>
              <w:ind w:left="-55" w:right="-82"/>
              <w:jc w:val="center"/>
              <w:rPr>
                <w:sz w:val="24"/>
                <w:szCs w:val="24"/>
              </w:rPr>
            </w:pPr>
            <w:r w:rsidRPr="003226F2">
              <w:rPr>
                <w:sz w:val="24"/>
                <w:szCs w:val="24"/>
              </w:rPr>
              <w:t>8.</w:t>
            </w:r>
            <w:r w:rsidR="00A244B6" w:rsidRPr="003226F2">
              <w:rPr>
                <w:sz w:val="24"/>
                <w:szCs w:val="24"/>
              </w:rPr>
              <w:t>7</w:t>
            </w:r>
            <w:r w:rsidRPr="003226F2">
              <w:rPr>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171D81">
            <w:pPr>
              <w:widowControl w:val="0"/>
              <w:jc w:val="both"/>
              <w:rPr>
                <w:bCs/>
                <w:kern w:val="28"/>
                <w:sz w:val="24"/>
                <w:szCs w:val="24"/>
              </w:rPr>
            </w:pPr>
            <w:r w:rsidRPr="003226F2">
              <w:rPr>
                <w:bCs/>
                <w:kern w:val="28"/>
                <w:sz w:val="24"/>
                <w:szCs w:val="24"/>
              </w:rPr>
              <w:t>Конкурс «Юный подмастерье» в рамках районного национального конкурса «Праздник осени»</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40" w:right="-57"/>
              <w:jc w:val="center"/>
              <w:rPr>
                <w:rFonts w:eastAsia="Calibri"/>
                <w:iCs/>
                <w:sz w:val="24"/>
                <w:szCs w:val="24"/>
              </w:rPr>
            </w:pPr>
            <w:r w:rsidRPr="003226F2">
              <w:rPr>
                <w:rFonts w:eastAsia="Calibri"/>
                <w:iCs/>
                <w:sz w:val="24"/>
                <w:szCs w:val="24"/>
              </w:rPr>
              <w:t>сентябрь</w:t>
            </w:r>
          </w:p>
          <w:p w:rsidR="00566623" w:rsidRPr="003226F2" w:rsidRDefault="00566623" w:rsidP="00414075">
            <w:pPr>
              <w:ind w:left="-40" w:right="-57"/>
              <w:jc w:val="center"/>
              <w:rPr>
                <w:rFonts w:eastAsia="Calibri"/>
                <w:iCs/>
                <w:sz w:val="24"/>
                <w:szCs w:val="24"/>
              </w:rPr>
            </w:pPr>
            <w:r w:rsidRPr="003226F2">
              <w:rPr>
                <w:sz w:val="24"/>
                <w:szCs w:val="24"/>
              </w:rPr>
              <w:t>201</w:t>
            </w:r>
            <w:r w:rsidR="00414075" w:rsidRPr="003226F2">
              <w:rPr>
                <w:sz w:val="24"/>
                <w:szCs w:val="24"/>
              </w:rPr>
              <w:t>8</w:t>
            </w:r>
            <w:r w:rsidRPr="003226F2">
              <w:rPr>
                <w:sz w:val="24"/>
                <w:szCs w:val="24"/>
              </w:rPr>
              <w:t xml:space="preserve">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E3126C" w:rsidP="00E3126C">
            <w:pPr>
              <w:ind w:left="-61" w:right="-72"/>
              <w:jc w:val="center"/>
              <w:rPr>
                <w:sz w:val="24"/>
                <w:szCs w:val="24"/>
              </w:rPr>
            </w:pPr>
            <w:r>
              <w:rPr>
                <w:sz w:val="24"/>
                <w:szCs w:val="24"/>
              </w:rPr>
              <w:t>пункт</w:t>
            </w:r>
            <w:r w:rsidR="00E604BC" w:rsidRPr="003226F2">
              <w:rPr>
                <w:sz w:val="24"/>
                <w:szCs w:val="24"/>
              </w:rPr>
              <w:t xml:space="preserve"> 2.5 муниципальн</w:t>
            </w:r>
            <w:r w:rsidR="00552722" w:rsidRPr="003226F2">
              <w:rPr>
                <w:sz w:val="24"/>
                <w:szCs w:val="24"/>
              </w:rPr>
              <w:t>ой</w:t>
            </w:r>
            <w:r w:rsidR="00E604BC" w:rsidRPr="003226F2">
              <w:rPr>
                <w:sz w:val="24"/>
                <w:szCs w:val="24"/>
              </w:rPr>
              <w:t xml:space="preserve"> программ</w:t>
            </w:r>
            <w:r w:rsidR="00552722" w:rsidRPr="003226F2">
              <w:rPr>
                <w:sz w:val="24"/>
                <w:szCs w:val="24"/>
              </w:rPr>
              <w:t xml:space="preserve">ы </w:t>
            </w:r>
            <w:r w:rsidR="00E604BC" w:rsidRPr="003226F2">
              <w:rPr>
                <w:sz w:val="24"/>
                <w:szCs w:val="24"/>
              </w:rPr>
              <w:t>«</w:t>
            </w:r>
            <w:r w:rsidR="00F53124" w:rsidRPr="003226F2">
              <w:rPr>
                <w:sz w:val="24"/>
                <w:szCs w:val="24"/>
              </w:rPr>
              <w:t>Социально-экономическое развитие коренных малочисленных народов Севера, проживающих в Нижневартовском районе, на 2018</w:t>
            </w:r>
            <w:r>
              <w:rPr>
                <w:sz w:val="24"/>
                <w:szCs w:val="24"/>
              </w:rPr>
              <w:t>−</w:t>
            </w:r>
            <w:r w:rsidR="00F53124" w:rsidRPr="003226F2">
              <w:rPr>
                <w:sz w:val="24"/>
                <w:szCs w:val="24"/>
              </w:rPr>
              <w:t>2025 годы и на период до 2030 года</w:t>
            </w:r>
            <w:r w:rsidR="00E604BC" w:rsidRPr="003226F2">
              <w:rPr>
                <w:sz w:val="24"/>
                <w:szCs w:val="24"/>
              </w:rPr>
              <w:t>»</w:t>
            </w:r>
          </w:p>
        </w:tc>
        <w:tc>
          <w:tcPr>
            <w:tcW w:w="5346" w:type="dxa"/>
            <w:tcBorders>
              <w:top w:val="single" w:sz="4" w:space="0" w:color="auto"/>
              <w:left w:val="single" w:sz="4" w:space="0" w:color="auto"/>
              <w:bottom w:val="single" w:sz="4" w:space="0" w:color="auto"/>
              <w:right w:val="single" w:sz="4" w:space="0" w:color="auto"/>
            </w:tcBorders>
          </w:tcPr>
          <w:p w:rsidR="00F53124" w:rsidRPr="003226F2" w:rsidRDefault="00F53124" w:rsidP="00171D81">
            <w:pPr>
              <w:jc w:val="both"/>
              <w:rPr>
                <w:sz w:val="24"/>
                <w:szCs w:val="24"/>
              </w:rPr>
            </w:pPr>
            <w:r w:rsidRPr="003226F2">
              <w:rPr>
                <w:sz w:val="24"/>
                <w:szCs w:val="24"/>
              </w:rPr>
              <w:t>управление по вопросам социальной сферы администрации района</w:t>
            </w:r>
            <w:r w:rsidR="00A4093D">
              <w:rPr>
                <w:sz w:val="24"/>
                <w:szCs w:val="24"/>
              </w:rPr>
              <w:t>;</w:t>
            </w:r>
          </w:p>
          <w:p w:rsidR="00566623" w:rsidRPr="003226F2" w:rsidRDefault="00566623" w:rsidP="00171D81">
            <w:pPr>
              <w:jc w:val="both"/>
              <w:rPr>
                <w:sz w:val="24"/>
                <w:szCs w:val="24"/>
              </w:rPr>
            </w:pPr>
            <w:r w:rsidRPr="003226F2">
              <w:rPr>
                <w:sz w:val="24"/>
                <w:szCs w:val="24"/>
              </w:rPr>
              <w:t>управление культуры администрации района</w:t>
            </w:r>
          </w:p>
        </w:tc>
      </w:tr>
      <w:tr w:rsidR="00566623" w:rsidRPr="003226F2" w:rsidTr="006418E0">
        <w:trPr>
          <w:trHeight w:val="542"/>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ind w:left="-55" w:right="-82"/>
              <w:jc w:val="center"/>
              <w:rPr>
                <w:b/>
                <w:bCs/>
                <w:kern w:val="28"/>
                <w:sz w:val="24"/>
                <w:szCs w:val="24"/>
              </w:rPr>
            </w:pPr>
            <w:r w:rsidRPr="003226F2">
              <w:rPr>
                <w:b/>
                <w:sz w:val="24"/>
                <w:szCs w:val="24"/>
              </w:rPr>
              <w:t>IX. Развитие социального волонтерства</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9.1.</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992C65">
            <w:pPr>
              <w:pStyle w:val="ConsPlusNormal"/>
              <w:ind w:firstLine="0"/>
              <w:jc w:val="both"/>
              <w:rPr>
                <w:rFonts w:ascii="Times New Roman" w:hAnsi="Times New Roman" w:cs="Times New Roman"/>
                <w:bCs/>
                <w:kern w:val="28"/>
                <w:sz w:val="24"/>
                <w:szCs w:val="24"/>
              </w:rPr>
            </w:pPr>
            <w:r w:rsidRPr="003226F2">
              <w:rPr>
                <w:rFonts w:ascii="Times New Roman" w:hAnsi="Times New Roman" w:cs="Times New Roman"/>
                <w:bCs/>
                <w:kern w:val="28"/>
                <w:sz w:val="24"/>
                <w:szCs w:val="24"/>
              </w:rPr>
              <w:t>Участие в окружном конкурсе «Доброволец года»</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A4093D" w:rsidP="00A4093D">
            <w:pPr>
              <w:pStyle w:val="ConsPlusNormal"/>
              <w:ind w:left="-40" w:right="-57" w:firstLine="0"/>
              <w:jc w:val="center"/>
              <w:rPr>
                <w:rFonts w:ascii="Times New Roman" w:hAnsi="Times New Roman" w:cs="Times New Roman"/>
                <w:bCs/>
                <w:kern w:val="28"/>
                <w:sz w:val="24"/>
                <w:szCs w:val="24"/>
              </w:rPr>
            </w:pPr>
            <w:r>
              <w:rPr>
                <w:rFonts w:ascii="Times New Roman" w:hAnsi="Times New Roman" w:cs="Times New Roman"/>
                <w:bCs/>
                <w:kern w:val="28"/>
                <w:sz w:val="24"/>
                <w:szCs w:val="24"/>
              </w:rPr>
              <w:t>сентябрь −</w:t>
            </w:r>
            <w:r w:rsidR="00566623" w:rsidRPr="003226F2">
              <w:rPr>
                <w:rFonts w:ascii="Times New Roman" w:hAnsi="Times New Roman" w:cs="Times New Roman"/>
                <w:bCs/>
                <w:kern w:val="28"/>
                <w:sz w:val="24"/>
                <w:szCs w:val="24"/>
              </w:rPr>
              <w:t xml:space="preserve"> октябрь 2018</w:t>
            </w:r>
            <w:r>
              <w:rPr>
                <w:rFonts w:ascii="Times New Roman" w:hAnsi="Times New Roman" w:cs="Times New Roman"/>
                <w:bCs/>
                <w:kern w:val="28"/>
                <w:sz w:val="24"/>
                <w:szCs w:val="24"/>
              </w:rPr>
              <w:t>−</w:t>
            </w:r>
            <w:r w:rsidR="00566623" w:rsidRPr="003226F2">
              <w:rPr>
                <w:rFonts w:ascii="Times New Roman" w:hAnsi="Times New Roman" w:cs="Times New Roman"/>
                <w:bCs/>
                <w:kern w:val="28"/>
                <w:sz w:val="24"/>
                <w:szCs w:val="24"/>
              </w:rPr>
              <w:t>2020 годов</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widowControl w:val="0"/>
              <w:ind w:left="-61" w:right="-72"/>
              <w:jc w:val="center"/>
              <w:rPr>
                <w:bCs/>
                <w:kern w:val="28"/>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1D37BD">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1D37BD">
            <w:pPr>
              <w:widowControl w:val="0"/>
              <w:jc w:val="both"/>
              <w:rPr>
                <w:bCs/>
                <w:kern w:val="28"/>
                <w:sz w:val="24"/>
                <w:szCs w:val="24"/>
              </w:rPr>
            </w:pPr>
            <w:r w:rsidRPr="003226F2">
              <w:rPr>
                <w:sz w:val="24"/>
                <w:szCs w:val="24"/>
              </w:rPr>
              <w:t>муниципальное автономное учреждение «Районный комплексный молодежный центр «Луч»</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9.2.</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455AA8" w:rsidP="00455AA8">
            <w:pPr>
              <w:pStyle w:val="ConsPlusNormal"/>
              <w:ind w:firstLine="0"/>
              <w:jc w:val="both"/>
              <w:rPr>
                <w:rFonts w:ascii="Times New Roman" w:hAnsi="Times New Roman" w:cs="Times New Roman"/>
                <w:bCs/>
                <w:kern w:val="28"/>
                <w:sz w:val="24"/>
                <w:szCs w:val="24"/>
              </w:rPr>
            </w:pPr>
            <w:r w:rsidRPr="003226F2">
              <w:rPr>
                <w:rFonts w:ascii="Times New Roman" w:hAnsi="Times New Roman" w:cs="Times New Roman"/>
                <w:bCs/>
                <w:kern w:val="28"/>
                <w:sz w:val="24"/>
                <w:szCs w:val="24"/>
              </w:rPr>
              <w:t xml:space="preserve">Мероприятия по развитию </w:t>
            </w:r>
            <w:r w:rsidRPr="00381D80">
              <w:rPr>
                <w:rFonts w:ascii="Times New Roman" w:hAnsi="Times New Roman" w:cs="Times New Roman"/>
                <w:bCs/>
                <w:kern w:val="28"/>
                <w:sz w:val="24"/>
                <w:szCs w:val="24"/>
              </w:rPr>
              <w:t xml:space="preserve">лидерского движения среди молодежи в части </w:t>
            </w:r>
            <w:r w:rsidR="00FE04AE" w:rsidRPr="00381D80">
              <w:rPr>
                <w:rFonts w:ascii="Times New Roman" w:hAnsi="Times New Roman" w:cs="Times New Roman"/>
                <w:bCs/>
                <w:kern w:val="28"/>
                <w:sz w:val="24"/>
                <w:szCs w:val="24"/>
              </w:rPr>
              <w:t>участи</w:t>
            </w:r>
            <w:r w:rsidRPr="00381D80">
              <w:rPr>
                <w:rFonts w:ascii="Times New Roman" w:hAnsi="Times New Roman" w:cs="Times New Roman"/>
                <w:bCs/>
                <w:kern w:val="28"/>
                <w:sz w:val="24"/>
                <w:szCs w:val="24"/>
              </w:rPr>
              <w:t>я</w:t>
            </w:r>
            <w:r w:rsidR="00FE04AE" w:rsidRPr="00381D80">
              <w:rPr>
                <w:rFonts w:ascii="Times New Roman" w:hAnsi="Times New Roman" w:cs="Times New Roman"/>
                <w:bCs/>
                <w:kern w:val="28"/>
                <w:sz w:val="24"/>
                <w:szCs w:val="24"/>
              </w:rPr>
              <w:t xml:space="preserve"> в окружных и всероссийских мероприятиях</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992C65">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декабрь 2018 года,</w:t>
            </w:r>
          </w:p>
          <w:p w:rsidR="00566623" w:rsidRPr="003226F2" w:rsidRDefault="00566623" w:rsidP="00992C65">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декабрь 2019 года,</w:t>
            </w:r>
          </w:p>
          <w:p w:rsidR="00566623" w:rsidRPr="003226F2" w:rsidRDefault="00566623" w:rsidP="00992C65">
            <w:pPr>
              <w:pStyle w:val="ConsPlusNormal"/>
              <w:ind w:left="-40" w:right="-57" w:firstLine="0"/>
              <w:jc w:val="center"/>
              <w:rPr>
                <w:rFonts w:ascii="Times New Roman" w:hAnsi="Times New Roman" w:cs="Times New Roman"/>
                <w:bCs/>
                <w:kern w:val="28"/>
                <w:sz w:val="24"/>
                <w:szCs w:val="24"/>
              </w:rPr>
            </w:pPr>
            <w:r w:rsidRPr="003226F2">
              <w:rPr>
                <w:rFonts w:ascii="Times New Roman" w:hAnsi="Times New Roman" w:cs="Times New Roman"/>
                <w:bCs/>
                <w:kern w:val="28"/>
                <w:sz w:val="24"/>
                <w:szCs w:val="24"/>
              </w:rPr>
              <w:t>декабрь 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F41715" w:rsidRPr="003226F2" w:rsidRDefault="00A4093D" w:rsidP="00A4093D">
            <w:pPr>
              <w:widowControl w:val="0"/>
              <w:ind w:left="-61" w:right="-72"/>
              <w:jc w:val="center"/>
              <w:rPr>
                <w:bCs/>
                <w:kern w:val="28"/>
                <w:sz w:val="24"/>
                <w:szCs w:val="24"/>
              </w:rPr>
            </w:pPr>
            <w:r>
              <w:rPr>
                <w:sz w:val="24"/>
                <w:szCs w:val="24"/>
              </w:rPr>
              <w:t>пункт</w:t>
            </w:r>
            <w:r w:rsidR="00455AA8" w:rsidRPr="003226F2">
              <w:rPr>
                <w:sz w:val="24"/>
                <w:szCs w:val="24"/>
              </w:rPr>
              <w:t xml:space="preserve"> 1.2 п</w:t>
            </w:r>
            <w:r w:rsidR="00FE04AE" w:rsidRPr="003226F2">
              <w:rPr>
                <w:sz w:val="24"/>
                <w:szCs w:val="24"/>
              </w:rPr>
              <w:t>одпрограмм</w:t>
            </w:r>
            <w:r w:rsidR="00455AA8" w:rsidRPr="003226F2">
              <w:rPr>
                <w:sz w:val="24"/>
                <w:szCs w:val="24"/>
              </w:rPr>
              <w:t>ы</w:t>
            </w:r>
            <w:r w:rsidR="00FE04AE" w:rsidRPr="003226F2">
              <w:rPr>
                <w:sz w:val="24"/>
                <w:szCs w:val="24"/>
              </w:rPr>
              <w:t xml:space="preserve"> V «Молодежь Нижневартовского района» </w:t>
            </w:r>
            <w:r w:rsidR="00566623" w:rsidRPr="003226F2">
              <w:rPr>
                <w:sz w:val="24"/>
                <w:szCs w:val="24"/>
              </w:rPr>
              <w:t>муниципальн</w:t>
            </w:r>
            <w:r w:rsidR="00FE04AE" w:rsidRPr="003226F2">
              <w:rPr>
                <w:sz w:val="24"/>
                <w:szCs w:val="24"/>
              </w:rPr>
              <w:t>ой</w:t>
            </w:r>
            <w:r w:rsidR="00566623" w:rsidRPr="003226F2">
              <w:rPr>
                <w:sz w:val="24"/>
                <w:szCs w:val="24"/>
              </w:rPr>
              <w:t xml:space="preserve"> программ</w:t>
            </w:r>
            <w:r w:rsidR="00FE04AE" w:rsidRPr="003226F2">
              <w:rPr>
                <w:sz w:val="24"/>
                <w:szCs w:val="24"/>
              </w:rPr>
              <w:t>ы</w:t>
            </w:r>
            <w:r w:rsidR="00566623" w:rsidRPr="003226F2">
              <w:rPr>
                <w:sz w:val="24"/>
                <w:szCs w:val="24"/>
              </w:rPr>
              <w:t xml:space="preserve"> «Развитие образования в Нижневартовском районе на 2018−2025 годы и на период до 2030 года»</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ED40AD">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ED40AD">
            <w:pPr>
              <w:widowControl w:val="0"/>
              <w:jc w:val="both"/>
              <w:rPr>
                <w:bCs/>
                <w:kern w:val="28"/>
                <w:sz w:val="24"/>
                <w:szCs w:val="24"/>
              </w:rPr>
            </w:pPr>
            <w:r w:rsidRPr="003226F2">
              <w:rPr>
                <w:sz w:val="24"/>
                <w:szCs w:val="24"/>
              </w:rPr>
              <w:t>муниципальное автономное учреждение «Районный комплексный молодежный центр «Луч»</w:t>
            </w:r>
          </w:p>
        </w:tc>
      </w:tr>
      <w:tr w:rsidR="00566623" w:rsidRPr="003226F2" w:rsidTr="006418E0">
        <w:trPr>
          <w:trHeight w:val="542"/>
        </w:trPr>
        <w:tc>
          <w:tcPr>
            <w:tcW w:w="15411" w:type="dxa"/>
            <w:gridSpan w:val="6"/>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ind w:left="-55" w:right="-82"/>
              <w:jc w:val="center"/>
              <w:rPr>
                <w:b/>
                <w:bCs/>
                <w:kern w:val="28"/>
                <w:sz w:val="24"/>
                <w:szCs w:val="24"/>
              </w:rPr>
            </w:pPr>
            <w:r w:rsidRPr="003226F2">
              <w:rPr>
                <w:b/>
                <w:sz w:val="24"/>
                <w:szCs w:val="24"/>
              </w:rPr>
              <w:t>X. Организационные мероприятия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10.1.</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1D37BD">
            <w:pPr>
              <w:widowControl w:val="0"/>
              <w:jc w:val="both"/>
              <w:rPr>
                <w:bCs/>
                <w:kern w:val="28"/>
                <w:sz w:val="24"/>
                <w:szCs w:val="24"/>
              </w:rPr>
            </w:pPr>
            <w:r w:rsidRPr="003226F2">
              <w:rPr>
                <w:bCs/>
                <w:kern w:val="28"/>
                <w:sz w:val="24"/>
                <w:szCs w:val="24"/>
              </w:rPr>
              <w:t>Трансляция видеороликов по телевидению, публикация статей в газетах и публичные выступления специалистов по телевидению по вопросам безопасности детей</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A4093D">
            <w:pPr>
              <w:widowControl w:val="0"/>
              <w:ind w:left="-40" w:right="-57"/>
              <w:jc w:val="center"/>
              <w:rPr>
                <w:bCs/>
                <w:kern w:val="28"/>
                <w:sz w:val="24"/>
                <w:szCs w:val="24"/>
              </w:rPr>
            </w:pPr>
            <w:r w:rsidRPr="003226F2">
              <w:rPr>
                <w:sz w:val="24"/>
                <w:szCs w:val="24"/>
              </w:rPr>
              <w:t>в течение 2018</w:t>
            </w:r>
            <w:r w:rsidR="00A4093D">
              <w:rPr>
                <w:sz w:val="24"/>
                <w:szCs w:val="24"/>
              </w:rPr>
              <w:t>−</w:t>
            </w:r>
            <w:r w:rsidRPr="003226F2">
              <w:rPr>
                <w:sz w:val="24"/>
                <w:szCs w:val="24"/>
              </w:rPr>
              <w:t>2020 год</w:t>
            </w:r>
            <w:r w:rsidR="00A4093D">
              <w:rPr>
                <w:sz w:val="24"/>
                <w:szCs w:val="24"/>
              </w:rPr>
              <w:t>ов</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093927">
            <w:pPr>
              <w:widowControl w:val="0"/>
              <w:jc w:val="both"/>
              <w:rPr>
                <w:bCs/>
                <w:kern w:val="28"/>
                <w:sz w:val="24"/>
                <w:szCs w:val="24"/>
              </w:rPr>
            </w:pPr>
            <w:r w:rsidRPr="003226F2">
              <w:rPr>
                <w:bCs/>
                <w:kern w:val="28"/>
                <w:sz w:val="24"/>
                <w:szCs w:val="24"/>
              </w:rPr>
              <w:t>пресс-служба администрации района;</w:t>
            </w:r>
          </w:p>
          <w:p w:rsidR="00566623" w:rsidRPr="003226F2" w:rsidRDefault="00566623" w:rsidP="00093927">
            <w:pPr>
              <w:widowControl w:val="0"/>
              <w:jc w:val="both"/>
              <w:rPr>
                <w:bCs/>
                <w:kern w:val="28"/>
                <w:sz w:val="24"/>
                <w:szCs w:val="24"/>
              </w:rPr>
            </w:pPr>
            <w:r w:rsidRPr="003226F2">
              <w:rPr>
                <w:bCs/>
                <w:kern w:val="28"/>
                <w:sz w:val="24"/>
                <w:szCs w:val="24"/>
              </w:rPr>
              <w:t>муниципальное казенное учреждение Нижневартовского района «У</w:t>
            </w:r>
            <w:r w:rsidR="00A4093D">
              <w:rPr>
                <w:bCs/>
                <w:kern w:val="28"/>
                <w:sz w:val="24"/>
                <w:szCs w:val="24"/>
              </w:rPr>
              <w:t xml:space="preserve">правление по </w:t>
            </w:r>
            <w:r w:rsidR="00E101E9">
              <w:rPr>
                <w:bCs/>
                <w:kern w:val="28"/>
                <w:sz w:val="24"/>
                <w:szCs w:val="24"/>
              </w:rPr>
              <w:t xml:space="preserve">делам </w:t>
            </w:r>
            <w:r w:rsidR="00A4093D">
              <w:rPr>
                <w:bCs/>
                <w:kern w:val="28"/>
                <w:sz w:val="24"/>
                <w:szCs w:val="24"/>
              </w:rPr>
              <w:t>гражданской обороны</w:t>
            </w:r>
            <w:r w:rsidRPr="003226F2">
              <w:rPr>
                <w:bCs/>
                <w:kern w:val="28"/>
                <w:sz w:val="24"/>
                <w:szCs w:val="24"/>
              </w:rPr>
              <w:t xml:space="preserve"> и чрезвычайным ситуациям»;</w:t>
            </w:r>
          </w:p>
          <w:p w:rsidR="00566623" w:rsidRPr="003226F2" w:rsidRDefault="00566623" w:rsidP="00093927">
            <w:pPr>
              <w:widowControl w:val="0"/>
              <w:jc w:val="both"/>
              <w:rPr>
                <w:bCs/>
                <w:kern w:val="28"/>
                <w:sz w:val="24"/>
                <w:szCs w:val="24"/>
              </w:rPr>
            </w:pPr>
            <w:r w:rsidRPr="003226F2">
              <w:rPr>
                <w:bCs/>
                <w:kern w:val="28"/>
                <w:sz w:val="24"/>
                <w:szCs w:val="24"/>
              </w:rPr>
              <w:t>филиал казенного учреждения</w:t>
            </w:r>
            <w:r w:rsidR="00A4093D">
              <w:rPr>
                <w:bCs/>
                <w:kern w:val="28"/>
                <w:sz w:val="24"/>
                <w:szCs w:val="24"/>
              </w:rPr>
              <w:t xml:space="preserve"> Ханты-Мансийского автономного округа − Югры </w:t>
            </w:r>
            <w:r w:rsidRPr="003226F2">
              <w:rPr>
                <w:bCs/>
                <w:kern w:val="28"/>
                <w:sz w:val="24"/>
                <w:szCs w:val="24"/>
              </w:rPr>
              <w:t xml:space="preserve"> </w:t>
            </w:r>
            <w:r w:rsidR="00A4093D">
              <w:rPr>
                <w:bCs/>
                <w:kern w:val="28"/>
                <w:sz w:val="24"/>
                <w:szCs w:val="24"/>
              </w:rPr>
              <w:t>«</w:t>
            </w:r>
            <w:r w:rsidRPr="003226F2">
              <w:rPr>
                <w:bCs/>
                <w:kern w:val="28"/>
                <w:sz w:val="24"/>
                <w:szCs w:val="24"/>
              </w:rPr>
              <w:t>Центроспас</w:t>
            </w:r>
            <w:r w:rsidR="00A4093D">
              <w:rPr>
                <w:bCs/>
                <w:kern w:val="28"/>
                <w:sz w:val="24"/>
                <w:szCs w:val="24"/>
              </w:rPr>
              <w:t xml:space="preserve"> – </w:t>
            </w:r>
            <w:r w:rsidRPr="003226F2">
              <w:rPr>
                <w:bCs/>
                <w:kern w:val="28"/>
                <w:sz w:val="24"/>
                <w:szCs w:val="24"/>
              </w:rPr>
              <w:t>Югория</w:t>
            </w:r>
            <w:r w:rsidR="00A4093D">
              <w:rPr>
                <w:bCs/>
                <w:kern w:val="28"/>
                <w:sz w:val="24"/>
                <w:szCs w:val="24"/>
              </w:rPr>
              <w:t>»</w:t>
            </w:r>
            <w:r w:rsidRPr="003226F2">
              <w:rPr>
                <w:bCs/>
                <w:kern w:val="28"/>
                <w:sz w:val="24"/>
                <w:szCs w:val="24"/>
              </w:rPr>
              <w:t xml:space="preserve"> по Нижневартовскому району;</w:t>
            </w:r>
          </w:p>
          <w:p w:rsidR="00566623" w:rsidRPr="003226F2" w:rsidRDefault="00566623" w:rsidP="00093927">
            <w:pPr>
              <w:widowControl w:val="0"/>
              <w:jc w:val="both"/>
              <w:rPr>
                <w:bCs/>
                <w:kern w:val="28"/>
                <w:sz w:val="24"/>
                <w:szCs w:val="24"/>
              </w:rPr>
            </w:pPr>
            <w:r w:rsidRPr="003226F2">
              <w:rPr>
                <w:sz w:val="24"/>
                <w:szCs w:val="24"/>
              </w:rPr>
              <w:t>муниципальные образовательные учреждения</w:t>
            </w:r>
          </w:p>
        </w:tc>
      </w:tr>
      <w:tr w:rsidR="00566623" w:rsidRPr="003226F2" w:rsidTr="006418E0">
        <w:trPr>
          <w:trHeight w:val="542"/>
        </w:trPr>
        <w:tc>
          <w:tcPr>
            <w:tcW w:w="709" w:type="dxa"/>
            <w:tcBorders>
              <w:top w:val="single" w:sz="4" w:space="0" w:color="auto"/>
              <w:left w:val="single" w:sz="4" w:space="0" w:color="auto"/>
              <w:bottom w:val="single" w:sz="4" w:space="0" w:color="auto"/>
              <w:right w:val="single" w:sz="4" w:space="0" w:color="auto"/>
            </w:tcBorders>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10.2.</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093927">
            <w:pPr>
              <w:widowControl w:val="0"/>
              <w:jc w:val="both"/>
              <w:rPr>
                <w:bCs/>
                <w:kern w:val="28"/>
                <w:sz w:val="24"/>
                <w:szCs w:val="24"/>
              </w:rPr>
            </w:pPr>
            <w:r w:rsidRPr="003226F2">
              <w:rPr>
                <w:bCs/>
                <w:kern w:val="28"/>
                <w:sz w:val="24"/>
                <w:szCs w:val="24"/>
              </w:rPr>
              <w:t>Создание в муниципальных средствах массовой информации специальной рубрики «Десятилетие детства», а также рубрики для родителей «Я – родитель»</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widowControl w:val="0"/>
              <w:ind w:left="-40" w:right="-57"/>
              <w:jc w:val="center"/>
              <w:rPr>
                <w:bCs/>
                <w:kern w:val="28"/>
                <w:sz w:val="24"/>
                <w:szCs w:val="24"/>
              </w:rPr>
            </w:pPr>
            <w:r w:rsidRPr="003226F2">
              <w:rPr>
                <w:bCs/>
                <w:kern w:val="28"/>
                <w:sz w:val="24"/>
                <w:szCs w:val="24"/>
              </w:rPr>
              <w:t>2018</w:t>
            </w:r>
            <w:r w:rsidR="00A4093D">
              <w:rPr>
                <w:bCs/>
                <w:kern w:val="28"/>
                <w:sz w:val="24"/>
                <w:szCs w:val="24"/>
              </w:rPr>
              <w:t>−</w:t>
            </w:r>
          </w:p>
          <w:p w:rsidR="00566623" w:rsidRPr="003226F2" w:rsidRDefault="00A4093D" w:rsidP="0070023E">
            <w:pPr>
              <w:widowControl w:val="0"/>
              <w:ind w:left="-40" w:right="-57"/>
              <w:jc w:val="center"/>
              <w:rPr>
                <w:bCs/>
                <w:kern w:val="28"/>
                <w:sz w:val="24"/>
                <w:szCs w:val="24"/>
              </w:rPr>
            </w:pPr>
            <w:r>
              <w:rPr>
                <w:bCs/>
                <w:kern w:val="28"/>
                <w:sz w:val="24"/>
                <w:szCs w:val="24"/>
              </w:rPr>
              <w:t>2020 годы</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A4093D" w:rsidP="001D37BD">
            <w:pPr>
              <w:widowControl w:val="0"/>
              <w:jc w:val="both"/>
              <w:rPr>
                <w:bCs/>
                <w:kern w:val="28"/>
                <w:sz w:val="24"/>
                <w:szCs w:val="24"/>
              </w:rPr>
            </w:pPr>
            <w:r>
              <w:rPr>
                <w:bCs/>
                <w:kern w:val="28"/>
                <w:sz w:val="24"/>
                <w:szCs w:val="24"/>
              </w:rPr>
              <w:t>п</w:t>
            </w:r>
            <w:r w:rsidR="00566623" w:rsidRPr="003226F2">
              <w:rPr>
                <w:bCs/>
                <w:kern w:val="28"/>
                <w:sz w:val="24"/>
                <w:szCs w:val="24"/>
              </w:rPr>
              <w:t>ресс-служба администрации района</w:t>
            </w:r>
          </w:p>
        </w:tc>
      </w:tr>
      <w:tr w:rsidR="00566623" w:rsidRPr="003226F2" w:rsidTr="002D6BE2">
        <w:trPr>
          <w:trHeight w:val="131"/>
        </w:trPr>
        <w:tc>
          <w:tcPr>
            <w:tcW w:w="709" w:type="dxa"/>
            <w:tcBorders>
              <w:top w:val="single" w:sz="4" w:space="0" w:color="auto"/>
              <w:left w:val="single" w:sz="4" w:space="0" w:color="auto"/>
              <w:bottom w:val="single" w:sz="4" w:space="0" w:color="auto"/>
              <w:right w:val="single" w:sz="4" w:space="0" w:color="auto"/>
            </w:tcBorders>
            <w:hideMark/>
          </w:tcPr>
          <w:p w:rsidR="00566623" w:rsidRPr="003226F2" w:rsidRDefault="00566623" w:rsidP="00AB0A37">
            <w:pPr>
              <w:widowControl w:val="0"/>
              <w:autoSpaceDE w:val="0"/>
              <w:autoSpaceDN w:val="0"/>
              <w:adjustRightInd w:val="0"/>
              <w:ind w:left="-55" w:right="-82"/>
              <w:jc w:val="center"/>
              <w:rPr>
                <w:sz w:val="24"/>
                <w:szCs w:val="24"/>
              </w:rPr>
            </w:pPr>
            <w:r w:rsidRPr="003226F2">
              <w:rPr>
                <w:sz w:val="24"/>
                <w:szCs w:val="24"/>
              </w:rPr>
              <w:t>10.3.</w:t>
            </w:r>
          </w:p>
        </w:tc>
        <w:tc>
          <w:tcPr>
            <w:tcW w:w="3970" w:type="dxa"/>
            <w:tcBorders>
              <w:top w:val="single" w:sz="4" w:space="0" w:color="auto"/>
              <w:left w:val="single" w:sz="4" w:space="0" w:color="auto"/>
              <w:bottom w:val="single" w:sz="4" w:space="0" w:color="auto"/>
              <w:right w:val="single" w:sz="4" w:space="0" w:color="auto"/>
            </w:tcBorders>
          </w:tcPr>
          <w:p w:rsidR="00566623" w:rsidRPr="003226F2" w:rsidRDefault="00566623" w:rsidP="00093927">
            <w:pPr>
              <w:widowControl w:val="0"/>
              <w:jc w:val="both"/>
              <w:rPr>
                <w:bCs/>
                <w:kern w:val="28"/>
                <w:sz w:val="24"/>
                <w:szCs w:val="24"/>
              </w:rPr>
            </w:pPr>
            <w:r w:rsidRPr="003226F2">
              <w:rPr>
                <w:bCs/>
                <w:kern w:val="28"/>
                <w:sz w:val="24"/>
                <w:szCs w:val="24"/>
              </w:rPr>
              <w:t>Проведение в муниципальных образовательных учреждениях с обучающимися и их законными представителями мероприятий, направленных на популяризацию электронных сервисов, в том числе тематических уроков, по регистрации личных кабинетов на Едином портале государственных и муниципальных услуг</w:t>
            </w:r>
          </w:p>
        </w:tc>
        <w:tc>
          <w:tcPr>
            <w:tcW w:w="2102" w:type="dxa"/>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widowControl w:val="0"/>
              <w:ind w:left="-40" w:right="-57"/>
              <w:jc w:val="center"/>
              <w:rPr>
                <w:bCs/>
                <w:kern w:val="28"/>
                <w:sz w:val="24"/>
                <w:szCs w:val="24"/>
              </w:rPr>
            </w:pPr>
            <w:r w:rsidRPr="003226F2">
              <w:rPr>
                <w:bCs/>
                <w:kern w:val="28"/>
                <w:sz w:val="24"/>
                <w:szCs w:val="24"/>
              </w:rPr>
              <w:t>сентябрь, декабрь</w:t>
            </w:r>
          </w:p>
          <w:p w:rsidR="00566623" w:rsidRPr="003226F2" w:rsidRDefault="00566623" w:rsidP="0070023E">
            <w:pPr>
              <w:widowControl w:val="0"/>
              <w:ind w:left="-40" w:right="-57"/>
              <w:jc w:val="center"/>
              <w:rPr>
                <w:bCs/>
                <w:kern w:val="28"/>
                <w:sz w:val="24"/>
                <w:szCs w:val="24"/>
              </w:rPr>
            </w:pPr>
            <w:r w:rsidRPr="003226F2">
              <w:rPr>
                <w:bCs/>
                <w:kern w:val="28"/>
                <w:sz w:val="24"/>
                <w:szCs w:val="24"/>
              </w:rPr>
              <w:t>2018 года,</w:t>
            </w:r>
          </w:p>
          <w:p w:rsidR="00566623" w:rsidRPr="003226F2" w:rsidRDefault="00566623" w:rsidP="0070023E">
            <w:pPr>
              <w:widowControl w:val="0"/>
              <w:ind w:left="-40" w:right="-57"/>
              <w:jc w:val="center"/>
              <w:rPr>
                <w:bCs/>
                <w:kern w:val="28"/>
                <w:sz w:val="24"/>
                <w:szCs w:val="24"/>
              </w:rPr>
            </w:pPr>
            <w:r w:rsidRPr="003226F2">
              <w:rPr>
                <w:bCs/>
                <w:kern w:val="28"/>
                <w:sz w:val="24"/>
                <w:szCs w:val="24"/>
              </w:rPr>
              <w:t>сентябрь, декабрь</w:t>
            </w:r>
          </w:p>
          <w:p w:rsidR="00566623" w:rsidRPr="003226F2" w:rsidRDefault="00566623" w:rsidP="0070023E">
            <w:pPr>
              <w:widowControl w:val="0"/>
              <w:ind w:left="-40" w:right="-57"/>
              <w:jc w:val="center"/>
              <w:rPr>
                <w:bCs/>
                <w:kern w:val="28"/>
                <w:sz w:val="24"/>
                <w:szCs w:val="24"/>
              </w:rPr>
            </w:pPr>
            <w:r w:rsidRPr="003226F2">
              <w:rPr>
                <w:bCs/>
                <w:kern w:val="28"/>
                <w:sz w:val="24"/>
                <w:szCs w:val="24"/>
              </w:rPr>
              <w:t>2019 года,</w:t>
            </w:r>
          </w:p>
          <w:p w:rsidR="00566623" w:rsidRPr="003226F2" w:rsidRDefault="00566623" w:rsidP="0070023E">
            <w:pPr>
              <w:widowControl w:val="0"/>
              <w:ind w:left="-40" w:right="-57"/>
              <w:jc w:val="center"/>
              <w:rPr>
                <w:bCs/>
                <w:kern w:val="28"/>
                <w:sz w:val="24"/>
                <w:szCs w:val="24"/>
              </w:rPr>
            </w:pPr>
            <w:r w:rsidRPr="003226F2">
              <w:rPr>
                <w:bCs/>
                <w:kern w:val="28"/>
                <w:sz w:val="24"/>
                <w:szCs w:val="24"/>
              </w:rPr>
              <w:t>сентябрь, декабрь</w:t>
            </w:r>
          </w:p>
          <w:p w:rsidR="00566623" w:rsidRPr="003226F2" w:rsidRDefault="00566623" w:rsidP="0070023E">
            <w:pPr>
              <w:widowControl w:val="0"/>
              <w:ind w:left="-40" w:right="-57"/>
              <w:jc w:val="center"/>
              <w:rPr>
                <w:bCs/>
                <w:kern w:val="28"/>
                <w:sz w:val="24"/>
                <w:szCs w:val="24"/>
              </w:rPr>
            </w:pPr>
            <w:r w:rsidRPr="003226F2">
              <w:rPr>
                <w:bCs/>
                <w:kern w:val="28"/>
                <w:sz w:val="24"/>
                <w:szCs w:val="24"/>
              </w:rPr>
              <w:t>2020 года</w:t>
            </w:r>
          </w:p>
        </w:tc>
        <w:tc>
          <w:tcPr>
            <w:tcW w:w="3284" w:type="dxa"/>
            <w:gridSpan w:val="2"/>
            <w:tcBorders>
              <w:top w:val="single" w:sz="4" w:space="0" w:color="auto"/>
              <w:left w:val="single" w:sz="4" w:space="0" w:color="auto"/>
              <w:bottom w:val="single" w:sz="4" w:space="0" w:color="auto"/>
              <w:right w:val="single" w:sz="4" w:space="0" w:color="auto"/>
            </w:tcBorders>
            <w:hideMark/>
          </w:tcPr>
          <w:p w:rsidR="00566623" w:rsidRPr="003226F2" w:rsidRDefault="00566623" w:rsidP="0070023E">
            <w:pPr>
              <w:ind w:left="-61" w:right="-72"/>
              <w:jc w:val="center"/>
              <w:rPr>
                <w:sz w:val="24"/>
                <w:szCs w:val="24"/>
              </w:rPr>
            </w:pPr>
            <w:r w:rsidRPr="003226F2">
              <w:rPr>
                <w:sz w:val="24"/>
                <w:szCs w:val="24"/>
              </w:rPr>
              <w:t>без финансирования</w:t>
            </w:r>
          </w:p>
        </w:tc>
        <w:tc>
          <w:tcPr>
            <w:tcW w:w="5346" w:type="dxa"/>
            <w:tcBorders>
              <w:top w:val="single" w:sz="4" w:space="0" w:color="auto"/>
              <w:left w:val="single" w:sz="4" w:space="0" w:color="auto"/>
              <w:bottom w:val="single" w:sz="4" w:space="0" w:color="auto"/>
              <w:right w:val="single" w:sz="4" w:space="0" w:color="auto"/>
            </w:tcBorders>
          </w:tcPr>
          <w:p w:rsidR="00566623" w:rsidRPr="003226F2" w:rsidRDefault="00566623" w:rsidP="001D37BD">
            <w:pPr>
              <w:widowControl w:val="0"/>
              <w:jc w:val="both"/>
              <w:rPr>
                <w:sz w:val="24"/>
                <w:szCs w:val="24"/>
              </w:rPr>
            </w:pPr>
            <w:r w:rsidRPr="003226F2">
              <w:rPr>
                <w:sz w:val="24"/>
                <w:szCs w:val="24"/>
              </w:rPr>
              <w:t>управление образования и молодежной политики администрации района;</w:t>
            </w:r>
          </w:p>
          <w:p w:rsidR="00566623" w:rsidRPr="003226F2" w:rsidRDefault="00566623" w:rsidP="001D37BD">
            <w:pPr>
              <w:widowControl w:val="0"/>
              <w:jc w:val="both"/>
              <w:rPr>
                <w:bCs/>
                <w:kern w:val="28"/>
                <w:sz w:val="24"/>
                <w:szCs w:val="24"/>
              </w:rPr>
            </w:pPr>
            <w:r w:rsidRPr="003226F2">
              <w:rPr>
                <w:sz w:val="24"/>
                <w:szCs w:val="24"/>
              </w:rPr>
              <w:t>муниципальные образовательные учреждения</w:t>
            </w:r>
          </w:p>
        </w:tc>
      </w:tr>
    </w:tbl>
    <w:p w:rsidR="001B55A1" w:rsidRPr="00B05448" w:rsidRDefault="001B55A1" w:rsidP="00312B0D">
      <w:pPr>
        <w:rPr>
          <w:szCs w:val="30"/>
        </w:rPr>
      </w:pPr>
    </w:p>
    <w:sectPr w:rsidR="001B55A1" w:rsidRPr="00B05448" w:rsidSect="001D37BD">
      <w:pgSz w:w="16838" w:h="11906" w:orient="landscape" w:code="9"/>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18" w:rsidRDefault="001D0A18">
      <w:r>
        <w:separator/>
      </w:r>
    </w:p>
  </w:endnote>
  <w:endnote w:type="continuationSeparator" w:id="0">
    <w:p w:rsidR="001D0A18" w:rsidRDefault="001D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18" w:rsidRDefault="001D0A18">
      <w:r>
        <w:separator/>
      </w:r>
    </w:p>
  </w:footnote>
  <w:footnote w:type="continuationSeparator" w:id="0">
    <w:p w:rsidR="001D0A18" w:rsidRDefault="001D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381D80" w:rsidRDefault="00381D80">
        <w:pPr>
          <w:pStyle w:val="a4"/>
          <w:jc w:val="center"/>
        </w:pPr>
        <w:r>
          <w:fldChar w:fldCharType="begin"/>
        </w:r>
        <w:r>
          <w:instrText>PAGE   \* MERGEFORMAT</w:instrText>
        </w:r>
        <w:r>
          <w:fldChar w:fldCharType="separate"/>
        </w:r>
        <w:r w:rsidR="00820A1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3AF1789A"/>
    <w:multiLevelType w:val="hybridMultilevel"/>
    <w:tmpl w:val="154C57C8"/>
    <w:lvl w:ilvl="0" w:tplc="9FE8F094">
      <w:start w:val="1"/>
      <w:numFmt w:val="upperRoman"/>
      <w:lvlText w:val="%1."/>
      <w:lvlJc w:val="left"/>
      <w:pPr>
        <w:ind w:left="659" w:hanging="720"/>
      </w:pPr>
      <w:rPr>
        <w:rFonts w:hint="default"/>
      </w:rPr>
    </w:lvl>
    <w:lvl w:ilvl="1" w:tplc="04190019" w:tentative="1">
      <w:start w:val="1"/>
      <w:numFmt w:val="lowerLetter"/>
      <w:lvlText w:val="%2."/>
      <w:lvlJc w:val="left"/>
      <w:pPr>
        <w:ind w:left="1019" w:hanging="360"/>
      </w:pPr>
    </w:lvl>
    <w:lvl w:ilvl="2" w:tplc="0419001B" w:tentative="1">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3A27"/>
    <w:rsid w:val="000153A4"/>
    <w:rsid w:val="00015FB2"/>
    <w:rsid w:val="000165BC"/>
    <w:rsid w:val="00020A0E"/>
    <w:rsid w:val="00021A5A"/>
    <w:rsid w:val="00022E67"/>
    <w:rsid w:val="0002396D"/>
    <w:rsid w:val="00023F47"/>
    <w:rsid w:val="0002491C"/>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4FD"/>
    <w:rsid w:val="00073A66"/>
    <w:rsid w:val="00075E4C"/>
    <w:rsid w:val="000778D6"/>
    <w:rsid w:val="00082889"/>
    <w:rsid w:val="000830CF"/>
    <w:rsid w:val="00084124"/>
    <w:rsid w:val="000845E2"/>
    <w:rsid w:val="00084C0C"/>
    <w:rsid w:val="0008720B"/>
    <w:rsid w:val="00087833"/>
    <w:rsid w:val="00087F93"/>
    <w:rsid w:val="00090DB9"/>
    <w:rsid w:val="00092DEF"/>
    <w:rsid w:val="00093927"/>
    <w:rsid w:val="00093A65"/>
    <w:rsid w:val="00094E9C"/>
    <w:rsid w:val="000A0BB5"/>
    <w:rsid w:val="000A2716"/>
    <w:rsid w:val="000A4D09"/>
    <w:rsid w:val="000A7E72"/>
    <w:rsid w:val="000B012D"/>
    <w:rsid w:val="000B049C"/>
    <w:rsid w:val="000B0585"/>
    <w:rsid w:val="000B1417"/>
    <w:rsid w:val="000B1E05"/>
    <w:rsid w:val="000B24BE"/>
    <w:rsid w:val="000B38FF"/>
    <w:rsid w:val="000B4A33"/>
    <w:rsid w:val="000B58F6"/>
    <w:rsid w:val="000C171F"/>
    <w:rsid w:val="000C1E14"/>
    <w:rsid w:val="000C4561"/>
    <w:rsid w:val="000C5273"/>
    <w:rsid w:val="000C5A99"/>
    <w:rsid w:val="000C6036"/>
    <w:rsid w:val="000C624D"/>
    <w:rsid w:val="000C78C6"/>
    <w:rsid w:val="000D109B"/>
    <w:rsid w:val="000D219C"/>
    <w:rsid w:val="000D2A33"/>
    <w:rsid w:val="000D49B1"/>
    <w:rsid w:val="000D5DC0"/>
    <w:rsid w:val="000D628B"/>
    <w:rsid w:val="000E063E"/>
    <w:rsid w:val="000E356A"/>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21BCF"/>
    <w:rsid w:val="00130D79"/>
    <w:rsid w:val="00133F44"/>
    <w:rsid w:val="00133FD6"/>
    <w:rsid w:val="001359AA"/>
    <w:rsid w:val="00142A70"/>
    <w:rsid w:val="00143E47"/>
    <w:rsid w:val="00143EEF"/>
    <w:rsid w:val="0014484B"/>
    <w:rsid w:val="0014488B"/>
    <w:rsid w:val="001448CA"/>
    <w:rsid w:val="00144C10"/>
    <w:rsid w:val="001502E1"/>
    <w:rsid w:val="00153090"/>
    <w:rsid w:val="00153AD5"/>
    <w:rsid w:val="00155385"/>
    <w:rsid w:val="00157C57"/>
    <w:rsid w:val="0016084E"/>
    <w:rsid w:val="00160938"/>
    <w:rsid w:val="00161947"/>
    <w:rsid w:val="00161AD0"/>
    <w:rsid w:val="00162CAF"/>
    <w:rsid w:val="00164CEE"/>
    <w:rsid w:val="00164E66"/>
    <w:rsid w:val="001671DB"/>
    <w:rsid w:val="00167A9E"/>
    <w:rsid w:val="00170E73"/>
    <w:rsid w:val="00171D81"/>
    <w:rsid w:val="00173548"/>
    <w:rsid w:val="001741CD"/>
    <w:rsid w:val="0018130A"/>
    <w:rsid w:val="00181494"/>
    <w:rsid w:val="00183B6B"/>
    <w:rsid w:val="00192586"/>
    <w:rsid w:val="00193238"/>
    <w:rsid w:val="0019333A"/>
    <w:rsid w:val="00193515"/>
    <w:rsid w:val="00193550"/>
    <w:rsid w:val="00197C9A"/>
    <w:rsid w:val="001A0137"/>
    <w:rsid w:val="001A074B"/>
    <w:rsid w:val="001A08D5"/>
    <w:rsid w:val="001A0F3C"/>
    <w:rsid w:val="001A130D"/>
    <w:rsid w:val="001A2FFB"/>
    <w:rsid w:val="001A4197"/>
    <w:rsid w:val="001A4B68"/>
    <w:rsid w:val="001A5F93"/>
    <w:rsid w:val="001B0CF8"/>
    <w:rsid w:val="001B51A5"/>
    <w:rsid w:val="001B55A1"/>
    <w:rsid w:val="001B6F53"/>
    <w:rsid w:val="001B7BD9"/>
    <w:rsid w:val="001C0365"/>
    <w:rsid w:val="001C0798"/>
    <w:rsid w:val="001C14C3"/>
    <w:rsid w:val="001C17D8"/>
    <w:rsid w:val="001C203B"/>
    <w:rsid w:val="001C282D"/>
    <w:rsid w:val="001C5206"/>
    <w:rsid w:val="001C57F0"/>
    <w:rsid w:val="001C769E"/>
    <w:rsid w:val="001C7A23"/>
    <w:rsid w:val="001D0A18"/>
    <w:rsid w:val="001D155C"/>
    <w:rsid w:val="001D20A5"/>
    <w:rsid w:val="001D2112"/>
    <w:rsid w:val="001D3338"/>
    <w:rsid w:val="001D37BD"/>
    <w:rsid w:val="001D3DF5"/>
    <w:rsid w:val="001D55DF"/>
    <w:rsid w:val="001E0D6A"/>
    <w:rsid w:val="001E1EED"/>
    <w:rsid w:val="001E2343"/>
    <w:rsid w:val="001E56C1"/>
    <w:rsid w:val="001E6683"/>
    <w:rsid w:val="001E6851"/>
    <w:rsid w:val="001E6F73"/>
    <w:rsid w:val="001E7A57"/>
    <w:rsid w:val="001F57F1"/>
    <w:rsid w:val="001F662B"/>
    <w:rsid w:val="002004C8"/>
    <w:rsid w:val="002006CC"/>
    <w:rsid w:val="00202C09"/>
    <w:rsid w:val="002049E2"/>
    <w:rsid w:val="00204BC2"/>
    <w:rsid w:val="0020543B"/>
    <w:rsid w:val="00205495"/>
    <w:rsid w:val="00206E05"/>
    <w:rsid w:val="00207E58"/>
    <w:rsid w:val="0021455F"/>
    <w:rsid w:val="00215140"/>
    <w:rsid w:val="0022221D"/>
    <w:rsid w:val="00222FBA"/>
    <w:rsid w:val="00224837"/>
    <w:rsid w:val="00227D5E"/>
    <w:rsid w:val="00232C36"/>
    <w:rsid w:val="00233229"/>
    <w:rsid w:val="00233C54"/>
    <w:rsid w:val="00233DBC"/>
    <w:rsid w:val="002349B6"/>
    <w:rsid w:val="00237D49"/>
    <w:rsid w:val="00240230"/>
    <w:rsid w:val="00240A4E"/>
    <w:rsid w:val="002413B5"/>
    <w:rsid w:val="00241888"/>
    <w:rsid w:val="00242890"/>
    <w:rsid w:val="00244B1B"/>
    <w:rsid w:val="00245C4F"/>
    <w:rsid w:val="00247EF7"/>
    <w:rsid w:val="00250F32"/>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75EDF"/>
    <w:rsid w:val="002774E2"/>
    <w:rsid w:val="002805A2"/>
    <w:rsid w:val="00282355"/>
    <w:rsid w:val="00282C55"/>
    <w:rsid w:val="002834EC"/>
    <w:rsid w:val="002944E8"/>
    <w:rsid w:val="002954C9"/>
    <w:rsid w:val="002A1F69"/>
    <w:rsid w:val="002A2381"/>
    <w:rsid w:val="002A264B"/>
    <w:rsid w:val="002A51A2"/>
    <w:rsid w:val="002A6D69"/>
    <w:rsid w:val="002A7193"/>
    <w:rsid w:val="002B026A"/>
    <w:rsid w:val="002B3AA0"/>
    <w:rsid w:val="002B59BF"/>
    <w:rsid w:val="002C0F4C"/>
    <w:rsid w:val="002C147A"/>
    <w:rsid w:val="002C4527"/>
    <w:rsid w:val="002C4FD0"/>
    <w:rsid w:val="002C598B"/>
    <w:rsid w:val="002C674D"/>
    <w:rsid w:val="002C6E40"/>
    <w:rsid w:val="002C7C18"/>
    <w:rsid w:val="002D37C2"/>
    <w:rsid w:val="002D4FAC"/>
    <w:rsid w:val="002D6893"/>
    <w:rsid w:val="002D6BE2"/>
    <w:rsid w:val="002D79A9"/>
    <w:rsid w:val="002D7E33"/>
    <w:rsid w:val="002E2099"/>
    <w:rsid w:val="002E20B0"/>
    <w:rsid w:val="002E23F7"/>
    <w:rsid w:val="002E2EFC"/>
    <w:rsid w:val="002E4597"/>
    <w:rsid w:val="002E5D98"/>
    <w:rsid w:val="002E6C54"/>
    <w:rsid w:val="002E6FDD"/>
    <w:rsid w:val="002F09B5"/>
    <w:rsid w:val="002F0B5D"/>
    <w:rsid w:val="002F30D9"/>
    <w:rsid w:val="002F3CFF"/>
    <w:rsid w:val="002F46CF"/>
    <w:rsid w:val="002F6A75"/>
    <w:rsid w:val="002F725E"/>
    <w:rsid w:val="002F77DA"/>
    <w:rsid w:val="002F7DB7"/>
    <w:rsid w:val="003017C9"/>
    <w:rsid w:val="0030479F"/>
    <w:rsid w:val="00306835"/>
    <w:rsid w:val="00306C6D"/>
    <w:rsid w:val="00307D0B"/>
    <w:rsid w:val="00310540"/>
    <w:rsid w:val="00311283"/>
    <w:rsid w:val="00312B0D"/>
    <w:rsid w:val="00312BCD"/>
    <w:rsid w:val="0031451E"/>
    <w:rsid w:val="0031459C"/>
    <w:rsid w:val="003157F0"/>
    <w:rsid w:val="00317A5D"/>
    <w:rsid w:val="00317FDF"/>
    <w:rsid w:val="003218C9"/>
    <w:rsid w:val="00321C83"/>
    <w:rsid w:val="003226F2"/>
    <w:rsid w:val="00323D07"/>
    <w:rsid w:val="00323EF4"/>
    <w:rsid w:val="003245AC"/>
    <w:rsid w:val="0032485B"/>
    <w:rsid w:val="00327666"/>
    <w:rsid w:val="003302AD"/>
    <w:rsid w:val="00331D8C"/>
    <w:rsid w:val="003321C0"/>
    <w:rsid w:val="003344B7"/>
    <w:rsid w:val="00335D7E"/>
    <w:rsid w:val="00341A0B"/>
    <w:rsid w:val="003425E1"/>
    <w:rsid w:val="003434A1"/>
    <w:rsid w:val="003442EE"/>
    <w:rsid w:val="00344CB0"/>
    <w:rsid w:val="00345330"/>
    <w:rsid w:val="00345A18"/>
    <w:rsid w:val="00346443"/>
    <w:rsid w:val="00347713"/>
    <w:rsid w:val="0035080F"/>
    <w:rsid w:val="00351E98"/>
    <w:rsid w:val="00352C02"/>
    <w:rsid w:val="0035333F"/>
    <w:rsid w:val="00355CC5"/>
    <w:rsid w:val="0035657A"/>
    <w:rsid w:val="003570AB"/>
    <w:rsid w:val="00360652"/>
    <w:rsid w:val="00360CF1"/>
    <w:rsid w:val="00361B8A"/>
    <w:rsid w:val="003627BF"/>
    <w:rsid w:val="003634AC"/>
    <w:rsid w:val="00364A98"/>
    <w:rsid w:val="0036578C"/>
    <w:rsid w:val="00367213"/>
    <w:rsid w:val="00370546"/>
    <w:rsid w:val="00371EE1"/>
    <w:rsid w:val="00372BB9"/>
    <w:rsid w:val="00373322"/>
    <w:rsid w:val="00375F8F"/>
    <w:rsid w:val="0038106A"/>
    <w:rsid w:val="00381B03"/>
    <w:rsid w:val="00381CED"/>
    <w:rsid w:val="00381D80"/>
    <w:rsid w:val="003839D0"/>
    <w:rsid w:val="00387AD5"/>
    <w:rsid w:val="0039035B"/>
    <w:rsid w:val="00391DD1"/>
    <w:rsid w:val="00392386"/>
    <w:rsid w:val="00393566"/>
    <w:rsid w:val="00393A50"/>
    <w:rsid w:val="0039439F"/>
    <w:rsid w:val="00395552"/>
    <w:rsid w:val="00396906"/>
    <w:rsid w:val="00397B91"/>
    <w:rsid w:val="003A2430"/>
    <w:rsid w:val="003A56DF"/>
    <w:rsid w:val="003A7090"/>
    <w:rsid w:val="003A70EF"/>
    <w:rsid w:val="003B1C8D"/>
    <w:rsid w:val="003B317A"/>
    <w:rsid w:val="003B33F8"/>
    <w:rsid w:val="003B398F"/>
    <w:rsid w:val="003B45E1"/>
    <w:rsid w:val="003B6815"/>
    <w:rsid w:val="003B68BC"/>
    <w:rsid w:val="003B6AB2"/>
    <w:rsid w:val="003B732A"/>
    <w:rsid w:val="003C0EEF"/>
    <w:rsid w:val="003C60AA"/>
    <w:rsid w:val="003C618E"/>
    <w:rsid w:val="003D31CA"/>
    <w:rsid w:val="003D58AF"/>
    <w:rsid w:val="003D5962"/>
    <w:rsid w:val="003E2FE4"/>
    <w:rsid w:val="003E78E1"/>
    <w:rsid w:val="003E7CBE"/>
    <w:rsid w:val="003F1567"/>
    <w:rsid w:val="003F25E9"/>
    <w:rsid w:val="003F271D"/>
    <w:rsid w:val="003F6E1F"/>
    <w:rsid w:val="003F7552"/>
    <w:rsid w:val="00400423"/>
    <w:rsid w:val="00402FAB"/>
    <w:rsid w:val="004039B1"/>
    <w:rsid w:val="00407DB1"/>
    <w:rsid w:val="00411587"/>
    <w:rsid w:val="004131F8"/>
    <w:rsid w:val="00414075"/>
    <w:rsid w:val="0041649D"/>
    <w:rsid w:val="00417351"/>
    <w:rsid w:val="00420527"/>
    <w:rsid w:val="0042155D"/>
    <w:rsid w:val="004228E7"/>
    <w:rsid w:val="004256D8"/>
    <w:rsid w:val="00427AE7"/>
    <w:rsid w:val="00432FB6"/>
    <w:rsid w:val="004331AA"/>
    <w:rsid w:val="004341C4"/>
    <w:rsid w:val="00434373"/>
    <w:rsid w:val="00436773"/>
    <w:rsid w:val="00436F7F"/>
    <w:rsid w:val="0044068E"/>
    <w:rsid w:val="00444A6E"/>
    <w:rsid w:val="00445046"/>
    <w:rsid w:val="00446F9E"/>
    <w:rsid w:val="00447137"/>
    <w:rsid w:val="00453459"/>
    <w:rsid w:val="00455AA8"/>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2137"/>
    <w:rsid w:val="004A35A8"/>
    <w:rsid w:val="004A3C56"/>
    <w:rsid w:val="004A3C75"/>
    <w:rsid w:val="004A4342"/>
    <w:rsid w:val="004B0797"/>
    <w:rsid w:val="004B3F6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0E57"/>
    <w:rsid w:val="004E10CB"/>
    <w:rsid w:val="004E2031"/>
    <w:rsid w:val="004E25D4"/>
    <w:rsid w:val="004E2685"/>
    <w:rsid w:val="004E4E76"/>
    <w:rsid w:val="004E50D4"/>
    <w:rsid w:val="004E7835"/>
    <w:rsid w:val="004F0D4E"/>
    <w:rsid w:val="004F11A1"/>
    <w:rsid w:val="004F18A3"/>
    <w:rsid w:val="004F3261"/>
    <w:rsid w:val="005002FE"/>
    <w:rsid w:val="00505294"/>
    <w:rsid w:val="00505DC5"/>
    <w:rsid w:val="00506547"/>
    <w:rsid w:val="005109E4"/>
    <w:rsid w:val="00512160"/>
    <w:rsid w:val="005124B2"/>
    <w:rsid w:val="0051443A"/>
    <w:rsid w:val="00514B32"/>
    <w:rsid w:val="00515343"/>
    <w:rsid w:val="00517022"/>
    <w:rsid w:val="0051743B"/>
    <w:rsid w:val="00517956"/>
    <w:rsid w:val="0052041A"/>
    <w:rsid w:val="00520A7F"/>
    <w:rsid w:val="00522D2F"/>
    <w:rsid w:val="00523E2E"/>
    <w:rsid w:val="00525F8B"/>
    <w:rsid w:val="00526DEA"/>
    <w:rsid w:val="00527640"/>
    <w:rsid w:val="00527CF4"/>
    <w:rsid w:val="00530B64"/>
    <w:rsid w:val="00530F31"/>
    <w:rsid w:val="0053265B"/>
    <w:rsid w:val="00532F54"/>
    <w:rsid w:val="005337E5"/>
    <w:rsid w:val="0053585F"/>
    <w:rsid w:val="00541BA6"/>
    <w:rsid w:val="00541C89"/>
    <w:rsid w:val="00542309"/>
    <w:rsid w:val="00544BDE"/>
    <w:rsid w:val="005455B1"/>
    <w:rsid w:val="00546900"/>
    <w:rsid w:val="005504B1"/>
    <w:rsid w:val="005522F7"/>
    <w:rsid w:val="00552722"/>
    <w:rsid w:val="005565AA"/>
    <w:rsid w:val="00556C2A"/>
    <w:rsid w:val="00557039"/>
    <w:rsid w:val="0055747B"/>
    <w:rsid w:val="00560ED7"/>
    <w:rsid w:val="0056111E"/>
    <w:rsid w:val="00562798"/>
    <w:rsid w:val="00563E9F"/>
    <w:rsid w:val="005649A3"/>
    <w:rsid w:val="005657C0"/>
    <w:rsid w:val="00566623"/>
    <w:rsid w:val="0057411D"/>
    <w:rsid w:val="00575C02"/>
    <w:rsid w:val="00577E6F"/>
    <w:rsid w:val="00582847"/>
    <w:rsid w:val="005838C9"/>
    <w:rsid w:val="00585DB8"/>
    <w:rsid w:val="005869E2"/>
    <w:rsid w:val="00587AE8"/>
    <w:rsid w:val="0059101C"/>
    <w:rsid w:val="00593398"/>
    <w:rsid w:val="005948D2"/>
    <w:rsid w:val="005A4F56"/>
    <w:rsid w:val="005A6E81"/>
    <w:rsid w:val="005A6EF7"/>
    <w:rsid w:val="005A7075"/>
    <w:rsid w:val="005A77C5"/>
    <w:rsid w:val="005B05CB"/>
    <w:rsid w:val="005B2149"/>
    <w:rsid w:val="005B2AC8"/>
    <w:rsid w:val="005B3237"/>
    <w:rsid w:val="005B36DB"/>
    <w:rsid w:val="005B4FD3"/>
    <w:rsid w:val="005B5532"/>
    <w:rsid w:val="005C1A4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762B"/>
    <w:rsid w:val="00603289"/>
    <w:rsid w:val="006053BD"/>
    <w:rsid w:val="006053D4"/>
    <w:rsid w:val="00605F26"/>
    <w:rsid w:val="00605F3A"/>
    <w:rsid w:val="006076F3"/>
    <w:rsid w:val="00607CD5"/>
    <w:rsid w:val="006136B2"/>
    <w:rsid w:val="0062029D"/>
    <w:rsid w:val="0062178F"/>
    <w:rsid w:val="00622AB0"/>
    <w:rsid w:val="00623C38"/>
    <w:rsid w:val="006241D5"/>
    <w:rsid w:val="00625CA7"/>
    <w:rsid w:val="006262CC"/>
    <w:rsid w:val="00627777"/>
    <w:rsid w:val="00627AAC"/>
    <w:rsid w:val="00632712"/>
    <w:rsid w:val="00633181"/>
    <w:rsid w:val="006407A2"/>
    <w:rsid w:val="006408F2"/>
    <w:rsid w:val="00640DF0"/>
    <w:rsid w:val="00641132"/>
    <w:rsid w:val="00641392"/>
    <w:rsid w:val="006418E0"/>
    <w:rsid w:val="0064199D"/>
    <w:rsid w:val="00644E14"/>
    <w:rsid w:val="006464BD"/>
    <w:rsid w:val="0064664F"/>
    <w:rsid w:val="006467DD"/>
    <w:rsid w:val="006468C2"/>
    <w:rsid w:val="00646C73"/>
    <w:rsid w:val="006507EE"/>
    <w:rsid w:val="0065085A"/>
    <w:rsid w:val="00650C54"/>
    <w:rsid w:val="00651B42"/>
    <w:rsid w:val="00652032"/>
    <w:rsid w:val="0065305B"/>
    <w:rsid w:val="00653A52"/>
    <w:rsid w:val="00660380"/>
    <w:rsid w:val="006615A0"/>
    <w:rsid w:val="0066380A"/>
    <w:rsid w:val="006640A4"/>
    <w:rsid w:val="00670A8E"/>
    <w:rsid w:val="00671428"/>
    <w:rsid w:val="00671BB6"/>
    <w:rsid w:val="00672922"/>
    <w:rsid w:val="00672D4D"/>
    <w:rsid w:val="006734D7"/>
    <w:rsid w:val="0067542F"/>
    <w:rsid w:val="0067645C"/>
    <w:rsid w:val="00676B9E"/>
    <w:rsid w:val="00676DDC"/>
    <w:rsid w:val="00680731"/>
    <w:rsid w:val="006809FA"/>
    <w:rsid w:val="00681FE6"/>
    <w:rsid w:val="006828E8"/>
    <w:rsid w:val="00682FE5"/>
    <w:rsid w:val="0068441D"/>
    <w:rsid w:val="00687EA4"/>
    <w:rsid w:val="00690274"/>
    <w:rsid w:val="006936A2"/>
    <w:rsid w:val="00693DE3"/>
    <w:rsid w:val="00697591"/>
    <w:rsid w:val="006A3C6E"/>
    <w:rsid w:val="006A414C"/>
    <w:rsid w:val="006A486C"/>
    <w:rsid w:val="006B00EB"/>
    <w:rsid w:val="006B0158"/>
    <w:rsid w:val="006B1624"/>
    <w:rsid w:val="006B2298"/>
    <w:rsid w:val="006B30DC"/>
    <w:rsid w:val="006B3B15"/>
    <w:rsid w:val="006B4299"/>
    <w:rsid w:val="006C019A"/>
    <w:rsid w:val="006C08A3"/>
    <w:rsid w:val="006C1EAF"/>
    <w:rsid w:val="006C2040"/>
    <w:rsid w:val="006C2242"/>
    <w:rsid w:val="006C2B35"/>
    <w:rsid w:val="006C399E"/>
    <w:rsid w:val="006C5511"/>
    <w:rsid w:val="006C564B"/>
    <w:rsid w:val="006C6EEB"/>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023E"/>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5DCF"/>
    <w:rsid w:val="007261D6"/>
    <w:rsid w:val="00726354"/>
    <w:rsid w:val="00733BC2"/>
    <w:rsid w:val="007344BF"/>
    <w:rsid w:val="0073620C"/>
    <w:rsid w:val="00737C60"/>
    <w:rsid w:val="00737D85"/>
    <w:rsid w:val="00741EA5"/>
    <w:rsid w:val="007507F8"/>
    <w:rsid w:val="007516EF"/>
    <w:rsid w:val="00752EB7"/>
    <w:rsid w:val="00754261"/>
    <w:rsid w:val="007602EC"/>
    <w:rsid w:val="007657E6"/>
    <w:rsid w:val="0076614E"/>
    <w:rsid w:val="00767A3B"/>
    <w:rsid w:val="00771397"/>
    <w:rsid w:val="00772A3E"/>
    <w:rsid w:val="00773BCF"/>
    <w:rsid w:val="00780B03"/>
    <w:rsid w:val="007821FA"/>
    <w:rsid w:val="00785225"/>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90A"/>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5E3"/>
    <w:rsid w:val="007E6C48"/>
    <w:rsid w:val="007E7BF5"/>
    <w:rsid w:val="007F313A"/>
    <w:rsid w:val="007F4207"/>
    <w:rsid w:val="007F6564"/>
    <w:rsid w:val="007F6DF0"/>
    <w:rsid w:val="007F6F3C"/>
    <w:rsid w:val="008003A7"/>
    <w:rsid w:val="00802567"/>
    <w:rsid w:val="00804320"/>
    <w:rsid w:val="00805199"/>
    <w:rsid w:val="00806DB6"/>
    <w:rsid w:val="00806E8D"/>
    <w:rsid w:val="00807B4B"/>
    <w:rsid w:val="008104DB"/>
    <w:rsid w:val="00810D3F"/>
    <w:rsid w:val="00814523"/>
    <w:rsid w:val="008179DE"/>
    <w:rsid w:val="00817E28"/>
    <w:rsid w:val="00820702"/>
    <w:rsid w:val="00820A1D"/>
    <w:rsid w:val="008210A8"/>
    <w:rsid w:val="00821101"/>
    <w:rsid w:val="00822B7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08A"/>
    <w:rsid w:val="00851385"/>
    <w:rsid w:val="008515C7"/>
    <w:rsid w:val="00851825"/>
    <w:rsid w:val="008528DE"/>
    <w:rsid w:val="008538C1"/>
    <w:rsid w:val="00854A9B"/>
    <w:rsid w:val="00854D10"/>
    <w:rsid w:val="0085654A"/>
    <w:rsid w:val="00856A60"/>
    <w:rsid w:val="008616CA"/>
    <w:rsid w:val="008643E1"/>
    <w:rsid w:val="00865A39"/>
    <w:rsid w:val="00866EC9"/>
    <w:rsid w:val="008674FD"/>
    <w:rsid w:val="0087122C"/>
    <w:rsid w:val="0087138D"/>
    <w:rsid w:val="00874D4E"/>
    <w:rsid w:val="0087729F"/>
    <w:rsid w:val="00877E14"/>
    <w:rsid w:val="00882385"/>
    <w:rsid w:val="00884365"/>
    <w:rsid w:val="00884AA2"/>
    <w:rsid w:val="0088680A"/>
    <w:rsid w:val="00891781"/>
    <w:rsid w:val="00892485"/>
    <w:rsid w:val="00892D96"/>
    <w:rsid w:val="008A03B7"/>
    <w:rsid w:val="008A1D46"/>
    <w:rsid w:val="008A34CD"/>
    <w:rsid w:val="008A6F74"/>
    <w:rsid w:val="008B009A"/>
    <w:rsid w:val="008B1511"/>
    <w:rsid w:val="008B1B97"/>
    <w:rsid w:val="008B4AA5"/>
    <w:rsid w:val="008B5738"/>
    <w:rsid w:val="008B6109"/>
    <w:rsid w:val="008C0544"/>
    <w:rsid w:val="008C20A1"/>
    <w:rsid w:val="008C4212"/>
    <w:rsid w:val="008C7F06"/>
    <w:rsid w:val="008D100F"/>
    <w:rsid w:val="008D3DED"/>
    <w:rsid w:val="008D54CF"/>
    <w:rsid w:val="008D5E55"/>
    <w:rsid w:val="008D706B"/>
    <w:rsid w:val="008D7B0D"/>
    <w:rsid w:val="008E25AC"/>
    <w:rsid w:val="008E3C85"/>
    <w:rsid w:val="008E5BA8"/>
    <w:rsid w:val="008E5F30"/>
    <w:rsid w:val="008E7707"/>
    <w:rsid w:val="008F0225"/>
    <w:rsid w:val="008F0C58"/>
    <w:rsid w:val="008F1454"/>
    <w:rsid w:val="008F198D"/>
    <w:rsid w:val="008F2A50"/>
    <w:rsid w:val="008F310E"/>
    <w:rsid w:val="008F336F"/>
    <w:rsid w:val="00901539"/>
    <w:rsid w:val="00906C9D"/>
    <w:rsid w:val="00911B2C"/>
    <w:rsid w:val="00914C02"/>
    <w:rsid w:val="00915267"/>
    <w:rsid w:val="009169FC"/>
    <w:rsid w:val="009212F9"/>
    <w:rsid w:val="009219AE"/>
    <w:rsid w:val="0092492B"/>
    <w:rsid w:val="00924955"/>
    <w:rsid w:val="0092760B"/>
    <w:rsid w:val="00927A56"/>
    <w:rsid w:val="00932A0E"/>
    <w:rsid w:val="00934157"/>
    <w:rsid w:val="00934E1E"/>
    <w:rsid w:val="0093709D"/>
    <w:rsid w:val="00937CD2"/>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0F85"/>
    <w:rsid w:val="00963B3C"/>
    <w:rsid w:val="009640EA"/>
    <w:rsid w:val="009643E7"/>
    <w:rsid w:val="0096531B"/>
    <w:rsid w:val="00966571"/>
    <w:rsid w:val="0096771E"/>
    <w:rsid w:val="00973AA3"/>
    <w:rsid w:val="0097679A"/>
    <w:rsid w:val="00983F5E"/>
    <w:rsid w:val="00986A2F"/>
    <w:rsid w:val="00992C65"/>
    <w:rsid w:val="00993845"/>
    <w:rsid w:val="00997BC5"/>
    <w:rsid w:val="009A0EE9"/>
    <w:rsid w:val="009A13C1"/>
    <w:rsid w:val="009A3300"/>
    <w:rsid w:val="009A4F8F"/>
    <w:rsid w:val="009A7BB0"/>
    <w:rsid w:val="009B4F80"/>
    <w:rsid w:val="009B5522"/>
    <w:rsid w:val="009B7C66"/>
    <w:rsid w:val="009C0BBB"/>
    <w:rsid w:val="009C23A1"/>
    <w:rsid w:val="009C3458"/>
    <w:rsid w:val="009C4CFA"/>
    <w:rsid w:val="009C55C9"/>
    <w:rsid w:val="009C651B"/>
    <w:rsid w:val="009D00A2"/>
    <w:rsid w:val="009D0146"/>
    <w:rsid w:val="009D116D"/>
    <w:rsid w:val="009D11A2"/>
    <w:rsid w:val="009D14F8"/>
    <w:rsid w:val="009D1D12"/>
    <w:rsid w:val="009D2949"/>
    <w:rsid w:val="009D4C63"/>
    <w:rsid w:val="009D7D59"/>
    <w:rsid w:val="009E0FEC"/>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5F1"/>
    <w:rsid w:val="00A11A99"/>
    <w:rsid w:val="00A12BF1"/>
    <w:rsid w:val="00A1406D"/>
    <w:rsid w:val="00A20152"/>
    <w:rsid w:val="00A208BC"/>
    <w:rsid w:val="00A222CB"/>
    <w:rsid w:val="00A242D7"/>
    <w:rsid w:val="00A244A2"/>
    <w:rsid w:val="00A244B6"/>
    <w:rsid w:val="00A24BDF"/>
    <w:rsid w:val="00A25550"/>
    <w:rsid w:val="00A25BC2"/>
    <w:rsid w:val="00A268DF"/>
    <w:rsid w:val="00A274BC"/>
    <w:rsid w:val="00A278F5"/>
    <w:rsid w:val="00A30114"/>
    <w:rsid w:val="00A310BE"/>
    <w:rsid w:val="00A31123"/>
    <w:rsid w:val="00A3524B"/>
    <w:rsid w:val="00A356DC"/>
    <w:rsid w:val="00A35EBF"/>
    <w:rsid w:val="00A3613A"/>
    <w:rsid w:val="00A4093D"/>
    <w:rsid w:val="00A410FE"/>
    <w:rsid w:val="00A439E2"/>
    <w:rsid w:val="00A458A4"/>
    <w:rsid w:val="00A458B1"/>
    <w:rsid w:val="00A47AB3"/>
    <w:rsid w:val="00A50CDB"/>
    <w:rsid w:val="00A54E21"/>
    <w:rsid w:val="00A5593A"/>
    <w:rsid w:val="00A55BBC"/>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2F32"/>
    <w:rsid w:val="00AA4A04"/>
    <w:rsid w:val="00AA53BE"/>
    <w:rsid w:val="00AA6A16"/>
    <w:rsid w:val="00AA7581"/>
    <w:rsid w:val="00AA7CFB"/>
    <w:rsid w:val="00AB03EC"/>
    <w:rsid w:val="00AB0A37"/>
    <w:rsid w:val="00AB2683"/>
    <w:rsid w:val="00AB5A7B"/>
    <w:rsid w:val="00AB5C02"/>
    <w:rsid w:val="00AB769B"/>
    <w:rsid w:val="00AC0B64"/>
    <w:rsid w:val="00AC19F2"/>
    <w:rsid w:val="00AC23DE"/>
    <w:rsid w:val="00AC2DB9"/>
    <w:rsid w:val="00AC356A"/>
    <w:rsid w:val="00AC4210"/>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99E"/>
    <w:rsid w:val="00AE6CD9"/>
    <w:rsid w:val="00AE7F30"/>
    <w:rsid w:val="00AF0323"/>
    <w:rsid w:val="00AF08F4"/>
    <w:rsid w:val="00AF21B1"/>
    <w:rsid w:val="00AF2C49"/>
    <w:rsid w:val="00AF77F3"/>
    <w:rsid w:val="00AF7D54"/>
    <w:rsid w:val="00B00190"/>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B6E"/>
    <w:rsid w:val="00B16917"/>
    <w:rsid w:val="00B172C1"/>
    <w:rsid w:val="00B206EA"/>
    <w:rsid w:val="00B232F0"/>
    <w:rsid w:val="00B23CED"/>
    <w:rsid w:val="00B30B4C"/>
    <w:rsid w:val="00B339F1"/>
    <w:rsid w:val="00B3447F"/>
    <w:rsid w:val="00B34876"/>
    <w:rsid w:val="00B34DFA"/>
    <w:rsid w:val="00B34FBE"/>
    <w:rsid w:val="00B41A6F"/>
    <w:rsid w:val="00B44254"/>
    <w:rsid w:val="00B44779"/>
    <w:rsid w:val="00B45BA5"/>
    <w:rsid w:val="00B45CB6"/>
    <w:rsid w:val="00B516A3"/>
    <w:rsid w:val="00B52303"/>
    <w:rsid w:val="00B52A69"/>
    <w:rsid w:val="00B56A04"/>
    <w:rsid w:val="00B60BDB"/>
    <w:rsid w:val="00B60EB3"/>
    <w:rsid w:val="00B6449A"/>
    <w:rsid w:val="00B65845"/>
    <w:rsid w:val="00B66923"/>
    <w:rsid w:val="00B70A34"/>
    <w:rsid w:val="00B7165E"/>
    <w:rsid w:val="00B86C0A"/>
    <w:rsid w:val="00B87595"/>
    <w:rsid w:val="00B92159"/>
    <w:rsid w:val="00B93866"/>
    <w:rsid w:val="00B9430A"/>
    <w:rsid w:val="00B972AD"/>
    <w:rsid w:val="00B97729"/>
    <w:rsid w:val="00BA2D82"/>
    <w:rsid w:val="00BA4165"/>
    <w:rsid w:val="00BA438C"/>
    <w:rsid w:val="00BA4944"/>
    <w:rsid w:val="00BA616A"/>
    <w:rsid w:val="00BA7F22"/>
    <w:rsid w:val="00BB2131"/>
    <w:rsid w:val="00BB47B0"/>
    <w:rsid w:val="00BB496F"/>
    <w:rsid w:val="00BB6C61"/>
    <w:rsid w:val="00BB787A"/>
    <w:rsid w:val="00BC1C5A"/>
    <w:rsid w:val="00BC397E"/>
    <w:rsid w:val="00BD16C6"/>
    <w:rsid w:val="00BD1718"/>
    <w:rsid w:val="00BD17EE"/>
    <w:rsid w:val="00BD2F2D"/>
    <w:rsid w:val="00BD4EED"/>
    <w:rsid w:val="00BD76D0"/>
    <w:rsid w:val="00BD7D65"/>
    <w:rsid w:val="00BE05AC"/>
    <w:rsid w:val="00BE2145"/>
    <w:rsid w:val="00BE3047"/>
    <w:rsid w:val="00BE3085"/>
    <w:rsid w:val="00BE36E8"/>
    <w:rsid w:val="00BE7D0B"/>
    <w:rsid w:val="00BF1C1A"/>
    <w:rsid w:val="00BF29F5"/>
    <w:rsid w:val="00BF3055"/>
    <w:rsid w:val="00BF7297"/>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4846"/>
    <w:rsid w:val="00C4055D"/>
    <w:rsid w:val="00C43E27"/>
    <w:rsid w:val="00C479BF"/>
    <w:rsid w:val="00C50073"/>
    <w:rsid w:val="00C515E4"/>
    <w:rsid w:val="00C5270A"/>
    <w:rsid w:val="00C54CCD"/>
    <w:rsid w:val="00C57BE4"/>
    <w:rsid w:val="00C57E1E"/>
    <w:rsid w:val="00C6072A"/>
    <w:rsid w:val="00C6189E"/>
    <w:rsid w:val="00C6229B"/>
    <w:rsid w:val="00C6242E"/>
    <w:rsid w:val="00C62F70"/>
    <w:rsid w:val="00C7380B"/>
    <w:rsid w:val="00C741FB"/>
    <w:rsid w:val="00C75A2A"/>
    <w:rsid w:val="00C7688F"/>
    <w:rsid w:val="00C769BD"/>
    <w:rsid w:val="00C77C65"/>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36C7"/>
    <w:rsid w:val="00CB714C"/>
    <w:rsid w:val="00CB7175"/>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0B35"/>
    <w:rsid w:val="00CF1DE1"/>
    <w:rsid w:val="00CF1EE8"/>
    <w:rsid w:val="00CF278F"/>
    <w:rsid w:val="00CF33B2"/>
    <w:rsid w:val="00CF3682"/>
    <w:rsid w:val="00CF37A3"/>
    <w:rsid w:val="00CF3C0C"/>
    <w:rsid w:val="00CF3F72"/>
    <w:rsid w:val="00CF4146"/>
    <w:rsid w:val="00CF45C1"/>
    <w:rsid w:val="00CF64BE"/>
    <w:rsid w:val="00CF79E4"/>
    <w:rsid w:val="00CF7E4B"/>
    <w:rsid w:val="00D00174"/>
    <w:rsid w:val="00D034E5"/>
    <w:rsid w:val="00D03E76"/>
    <w:rsid w:val="00D06FB0"/>
    <w:rsid w:val="00D112DA"/>
    <w:rsid w:val="00D12878"/>
    <w:rsid w:val="00D13DD0"/>
    <w:rsid w:val="00D1466A"/>
    <w:rsid w:val="00D15796"/>
    <w:rsid w:val="00D15F89"/>
    <w:rsid w:val="00D1760A"/>
    <w:rsid w:val="00D17781"/>
    <w:rsid w:val="00D17D1F"/>
    <w:rsid w:val="00D21AF6"/>
    <w:rsid w:val="00D23F6D"/>
    <w:rsid w:val="00D26D75"/>
    <w:rsid w:val="00D27DE9"/>
    <w:rsid w:val="00D3027F"/>
    <w:rsid w:val="00D3171C"/>
    <w:rsid w:val="00D31A3A"/>
    <w:rsid w:val="00D31D5F"/>
    <w:rsid w:val="00D3321F"/>
    <w:rsid w:val="00D401FC"/>
    <w:rsid w:val="00D410BC"/>
    <w:rsid w:val="00D41DDE"/>
    <w:rsid w:val="00D42784"/>
    <w:rsid w:val="00D448AF"/>
    <w:rsid w:val="00D461CE"/>
    <w:rsid w:val="00D52134"/>
    <w:rsid w:val="00D526B1"/>
    <w:rsid w:val="00D526CB"/>
    <w:rsid w:val="00D541BF"/>
    <w:rsid w:val="00D55794"/>
    <w:rsid w:val="00D56D5D"/>
    <w:rsid w:val="00D578AB"/>
    <w:rsid w:val="00D60487"/>
    <w:rsid w:val="00D61DCC"/>
    <w:rsid w:val="00D62065"/>
    <w:rsid w:val="00D6320F"/>
    <w:rsid w:val="00D6442E"/>
    <w:rsid w:val="00D65D66"/>
    <w:rsid w:val="00D66222"/>
    <w:rsid w:val="00D66349"/>
    <w:rsid w:val="00D6750A"/>
    <w:rsid w:val="00D77823"/>
    <w:rsid w:val="00D82FD0"/>
    <w:rsid w:val="00D84435"/>
    <w:rsid w:val="00D84767"/>
    <w:rsid w:val="00D853CE"/>
    <w:rsid w:val="00D85469"/>
    <w:rsid w:val="00D8617F"/>
    <w:rsid w:val="00D86AFF"/>
    <w:rsid w:val="00D94016"/>
    <w:rsid w:val="00D97F66"/>
    <w:rsid w:val="00DA0155"/>
    <w:rsid w:val="00DA092B"/>
    <w:rsid w:val="00DA2A6C"/>
    <w:rsid w:val="00DA32AD"/>
    <w:rsid w:val="00DA62C1"/>
    <w:rsid w:val="00DB25E9"/>
    <w:rsid w:val="00DB4A17"/>
    <w:rsid w:val="00DB52F7"/>
    <w:rsid w:val="00DB7148"/>
    <w:rsid w:val="00DC52B4"/>
    <w:rsid w:val="00DC6639"/>
    <w:rsid w:val="00DC70D0"/>
    <w:rsid w:val="00DD00B2"/>
    <w:rsid w:val="00DD0180"/>
    <w:rsid w:val="00DD0B95"/>
    <w:rsid w:val="00DD1CA5"/>
    <w:rsid w:val="00DD4052"/>
    <w:rsid w:val="00DD4FAC"/>
    <w:rsid w:val="00DD5947"/>
    <w:rsid w:val="00DD5C11"/>
    <w:rsid w:val="00DE29E4"/>
    <w:rsid w:val="00DE3E53"/>
    <w:rsid w:val="00DE4C46"/>
    <w:rsid w:val="00DE5E1D"/>
    <w:rsid w:val="00DF0D93"/>
    <w:rsid w:val="00DF0F7A"/>
    <w:rsid w:val="00DF1556"/>
    <w:rsid w:val="00DF2788"/>
    <w:rsid w:val="00DF2A19"/>
    <w:rsid w:val="00DF60E4"/>
    <w:rsid w:val="00DF6A73"/>
    <w:rsid w:val="00DF6D12"/>
    <w:rsid w:val="00DF7F8A"/>
    <w:rsid w:val="00E016F4"/>
    <w:rsid w:val="00E01A82"/>
    <w:rsid w:val="00E01C00"/>
    <w:rsid w:val="00E0373F"/>
    <w:rsid w:val="00E0480E"/>
    <w:rsid w:val="00E052B7"/>
    <w:rsid w:val="00E07334"/>
    <w:rsid w:val="00E07FC0"/>
    <w:rsid w:val="00E101E9"/>
    <w:rsid w:val="00E10241"/>
    <w:rsid w:val="00E1165D"/>
    <w:rsid w:val="00E11852"/>
    <w:rsid w:val="00E16D27"/>
    <w:rsid w:val="00E20542"/>
    <w:rsid w:val="00E215BD"/>
    <w:rsid w:val="00E21D83"/>
    <w:rsid w:val="00E22309"/>
    <w:rsid w:val="00E22FDE"/>
    <w:rsid w:val="00E24C0D"/>
    <w:rsid w:val="00E2598F"/>
    <w:rsid w:val="00E3126C"/>
    <w:rsid w:val="00E320C4"/>
    <w:rsid w:val="00E33E40"/>
    <w:rsid w:val="00E4067B"/>
    <w:rsid w:val="00E4276C"/>
    <w:rsid w:val="00E43D79"/>
    <w:rsid w:val="00E441C8"/>
    <w:rsid w:val="00E441EA"/>
    <w:rsid w:val="00E4568C"/>
    <w:rsid w:val="00E45DF5"/>
    <w:rsid w:val="00E47421"/>
    <w:rsid w:val="00E4787B"/>
    <w:rsid w:val="00E50EA7"/>
    <w:rsid w:val="00E51F36"/>
    <w:rsid w:val="00E528AB"/>
    <w:rsid w:val="00E52969"/>
    <w:rsid w:val="00E55D32"/>
    <w:rsid w:val="00E5653B"/>
    <w:rsid w:val="00E604BC"/>
    <w:rsid w:val="00E6187C"/>
    <w:rsid w:val="00E63D11"/>
    <w:rsid w:val="00E66F70"/>
    <w:rsid w:val="00E67167"/>
    <w:rsid w:val="00E73AF3"/>
    <w:rsid w:val="00E74519"/>
    <w:rsid w:val="00E74FE6"/>
    <w:rsid w:val="00E75F46"/>
    <w:rsid w:val="00E81984"/>
    <w:rsid w:val="00E8655C"/>
    <w:rsid w:val="00E87DFF"/>
    <w:rsid w:val="00E92595"/>
    <w:rsid w:val="00E92741"/>
    <w:rsid w:val="00E93329"/>
    <w:rsid w:val="00E93D2F"/>
    <w:rsid w:val="00E94F62"/>
    <w:rsid w:val="00E952F8"/>
    <w:rsid w:val="00E977E8"/>
    <w:rsid w:val="00EA0591"/>
    <w:rsid w:val="00EA1102"/>
    <w:rsid w:val="00EA23BF"/>
    <w:rsid w:val="00EA49FB"/>
    <w:rsid w:val="00EA74D2"/>
    <w:rsid w:val="00EB1DA8"/>
    <w:rsid w:val="00EB1DFA"/>
    <w:rsid w:val="00EB2085"/>
    <w:rsid w:val="00EB27FA"/>
    <w:rsid w:val="00EB30EB"/>
    <w:rsid w:val="00EB3A76"/>
    <w:rsid w:val="00EB6B7F"/>
    <w:rsid w:val="00EC08B9"/>
    <w:rsid w:val="00EC53AE"/>
    <w:rsid w:val="00EC5CB9"/>
    <w:rsid w:val="00EC6705"/>
    <w:rsid w:val="00ED2E86"/>
    <w:rsid w:val="00ED39D7"/>
    <w:rsid w:val="00ED40AD"/>
    <w:rsid w:val="00ED5B93"/>
    <w:rsid w:val="00ED6A13"/>
    <w:rsid w:val="00ED6E6A"/>
    <w:rsid w:val="00ED7A09"/>
    <w:rsid w:val="00EE08E5"/>
    <w:rsid w:val="00EE11B0"/>
    <w:rsid w:val="00EE15E6"/>
    <w:rsid w:val="00EE1BB1"/>
    <w:rsid w:val="00EE1C32"/>
    <w:rsid w:val="00EE3ABB"/>
    <w:rsid w:val="00EE4C4D"/>
    <w:rsid w:val="00EE4CB6"/>
    <w:rsid w:val="00EE4FD6"/>
    <w:rsid w:val="00EE6095"/>
    <w:rsid w:val="00EE68FA"/>
    <w:rsid w:val="00EE69A5"/>
    <w:rsid w:val="00EE7299"/>
    <w:rsid w:val="00EF428E"/>
    <w:rsid w:val="00EF74BC"/>
    <w:rsid w:val="00EF76A0"/>
    <w:rsid w:val="00F01B39"/>
    <w:rsid w:val="00F043E4"/>
    <w:rsid w:val="00F06823"/>
    <w:rsid w:val="00F071A9"/>
    <w:rsid w:val="00F102B6"/>
    <w:rsid w:val="00F1084E"/>
    <w:rsid w:val="00F10B00"/>
    <w:rsid w:val="00F10B4D"/>
    <w:rsid w:val="00F10F95"/>
    <w:rsid w:val="00F11173"/>
    <w:rsid w:val="00F11638"/>
    <w:rsid w:val="00F21511"/>
    <w:rsid w:val="00F222D0"/>
    <w:rsid w:val="00F27741"/>
    <w:rsid w:val="00F279A5"/>
    <w:rsid w:val="00F32FBB"/>
    <w:rsid w:val="00F35948"/>
    <w:rsid w:val="00F35AE8"/>
    <w:rsid w:val="00F36667"/>
    <w:rsid w:val="00F41715"/>
    <w:rsid w:val="00F425C0"/>
    <w:rsid w:val="00F4455B"/>
    <w:rsid w:val="00F46457"/>
    <w:rsid w:val="00F46773"/>
    <w:rsid w:val="00F53031"/>
    <w:rsid w:val="00F53124"/>
    <w:rsid w:val="00F544F3"/>
    <w:rsid w:val="00F54FAE"/>
    <w:rsid w:val="00F61312"/>
    <w:rsid w:val="00F62EF4"/>
    <w:rsid w:val="00F63A60"/>
    <w:rsid w:val="00F63C3A"/>
    <w:rsid w:val="00F70050"/>
    <w:rsid w:val="00F711BC"/>
    <w:rsid w:val="00F752A2"/>
    <w:rsid w:val="00F76339"/>
    <w:rsid w:val="00F7750D"/>
    <w:rsid w:val="00F80D82"/>
    <w:rsid w:val="00F8249F"/>
    <w:rsid w:val="00F82ACE"/>
    <w:rsid w:val="00F82D76"/>
    <w:rsid w:val="00F832EF"/>
    <w:rsid w:val="00F83B6B"/>
    <w:rsid w:val="00F83C73"/>
    <w:rsid w:val="00F854E3"/>
    <w:rsid w:val="00F90BEF"/>
    <w:rsid w:val="00F93C9C"/>
    <w:rsid w:val="00F95BA7"/>
    <w:rsid w:val="00F95C1F"/>
    <w:rsid w:val="00F97519"/>
    <w:rsid w:val="00F977D4"/>
    <w:rsid w:val="00FA0D8E"/>
    <w:rsid w:val="00FA1AF5"/>
    <w:rsid w:val="00FA566C"/>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D5F8D"/>
    <w:rsid w:val="00FD7C91"/>
    <w:rsid w:val="00FE04AE"/>
    <w:rsid w:val="00FE30F1"/>
    <w:rsid w:val="00FE3E6B"/>
    <w:rsid w:val="00FE4D02"/>
    <w:rsid w:val="00FE5DCD"/>
    <w:rsid w:val="00FE5ECE"/>
    <w:rsid w:val="00FE6C2F"/>
    <w:rsid w:val="00FF000D"/>
    <w:rsid w:val="00FF5167"/>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7A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link w:val="1ffb"/>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character" w:customStyle="1" w:styleId="1ffb">
    <w:name w:val="Обычный1 Знак"/>
    <w:basedOn w:val="a1"/>
    <w:link w:val="111"/>
    <w:locked/>
    <w:rsid w:val="001D37BD"/>
    <w:rPr>
      <w:sz w:val="28"/>
    </w:rPr>
  </w:style>
  <w:style w:type="character" w:customStyle="1" w:styleId="affffff7">
    <w:name w:val="Основной текст_"/>
    <w:basedOn w:val="a1"/>
    <w:link w:val="61"/>
    <w:rsid w:val="006A486C"/>
    <w:rPr>
      <w:sz w:val="26"/>
      <w:szCs w:val="26"/>
      <w:shd w:val="clear" w:color="auto" w:fill="FFFFFF"/>
    </w:rPr>
  </w:style>
  <w:style w:type="character" w:customStyle="1" w:styleId="3b">
    <w:name w:val="Основной текст3"/>
    <w:basedOn w:val="affffff7"/>
    <w:rsid w:val="006A486C"/>
    <w:rPr>
      <w:sz w:val="26"/>
      <w:szCs w:val="26"/>
      <w:shd w:val="clear" w:color="auto" w:fill="FFFFFF"/>
    </w:rPr>
  </w:style>
  <w:style w:type="paragraph" w:customStyle="1" w:styleId="61">
    <w:name w:val="Основной текст6"/>
    <w:basedOn w:val="a"/>
    <w:link w:val="affffff7"/>
    <w:rsid w:val="006A486C"/>
    <w:pPr>
      <w:shd w:val="clear" w:color="auto" w:fill="FFFFFF"/>
      <w:spacing w:after="300" w:line="322" w:lineRule="exact"/>
    </w:pPr>
    <w:rPr>
      <w:sz w:val="26"/>
      <w:szCs w:val="26"/>
    </w:rPr>
  </w:style>
  <w:style w:type="character" w:customStyle="1" w:styleId="docaccesstitle">
    <w:name w:val="docaccess_title"/>
    <w:basedOn w:val="a1"/>
    <w:rsid w:val="00294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7A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link w:val="1ffb"/>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character" w:customStyle="1" w:styleId="1ffb">
    <w:name w:val="Обычный1 Знак"/>
    <w:basedOn w:val="a1"/>
    <w:link w:val="111"/>
    <w:locked/>
    <w:rsid w:val="001D37BD"/>
    <w:rPr>
      <w:sz w:val="28"/>
    </w:rPr>
  </w:style>
  <w:style w:type="character" w:customStyle="1" w:styleId="affffff7">
    <w:name w:val="Основной текст_"/>
    <w:basedOn w:val="a1"/>
    <w:link w:val="61"/>
    <w:rsid w:val="006A486C"/>
    <w:rPr>
      <w:sz w:val="26"/>
      <w:szCs w:val="26"/>
      <w:shd w:val="clear" w:color="auto" w:fill="FFFFFF"/>
    </w:rPr>
  </w:style>
  <w:style w:type="character" w:customStyle="1" w:styleId="3b">
    <w:name w:val="Основной текст3"/>
    <w:basedOn w:val="affffff7"/>
    <w:rsid w:val="006A486C"/>
    <w:rPr>
      <w:sz w:val="26"/>
      <w:szCs w:val="26"/>
      <w:shd w:val="clear" w:color="auto" w:fill="FFFFFF"/>
    </w:rPr>
  </w:style>
  <w:style w:type="paragraph" w:customStyle="1" w:styleId="61">
    <w:name w:val="Основной текст6"/>
    <w:basedOn w:val="a"/>
    <w:link w:val="affffff7"/>
    <w:rsid w:val="006A486C"/>
    <w:pPr>
      <w:shd w:val="clear" w:color="auto" w:fill="FFFFFF"/>
      <w:spacing w:after="300" w:line="322" w:lineRule="exact"/>
    </w:pPr>
    <w:rPr>
      <w:sz w:val="26"/>
      <w:szCs w:val="26"/>
    </w:rPr>
  </w:style>
  <w:style w:type="character" w:customStyle="1" w:styleId="docaccesstitle">
    <w:name w:val="docaccess_title"/>
    <w:basedOn w:val="a1"/>
    <w:rsid w:val="0029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592853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6673227">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8190492">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210866">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600967">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5441172">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46961642">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556522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17862">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7592297">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549728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444792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339718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590687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398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6A46-A680-483F-AB1B-2AE1517F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54</cp:revision>
  <cp:lastPrinted>2017-12-12T08:45:00Z</cp:lastPrinted>
  <dcterms:created xsi:type="dcterms:W3CDTF">2017-11-29T07:01:00Z</dcterms:created>
  <dcterms:modified xsi:type="dcterms:W3CDTF">2017-12-12T09:12:00Z</dcterms:modified>
</cp:coreProperties>
</file>